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B4A094" w14:textId="77777777" w:rsidR="006374D7" w:rsidRPr="00BB0D80" w:rsidRDefault="006374D7" w:rsidP="006374D7">
      <w:pPr>
        <w:jc w:val="center"/>
        <w:rPr>
          <w:sz w:val="24"/>
          <w:szCs w:val="24"/>
        </w:rPr>
      </w:pPr>
      <w:r w:rsidRPr="00BB0D80">
        <w:rPr>
          <w:sz w:val="24"/>
          <w:szCs w:val="24"/>
        </w:rPr>
        <w:t>Филиал ПАО «</w:t>
      </w:r>
      <w:r>
        <w:rPr>
          <w:sz w:val="24"/>
          <w:szCs w:val="24"/>
        </w:rPr>
        <w:t>Россети</w:t>
      </w:r>
      <w:r w:rsidRPr="00BB0D80">
        <w:rPr>
          <w:sz w:val="24"/>
          <w:szCs w:val="24"/>
        </w:rPr>
        <w:t xml:space="preserve"> Центр» - «Белгородэнерго»</w:t>
      </w:r>
    </w:p>
    <w:p w14:paraId="7F8149EB" w14:textId="77777777" w:rsidR="006374D7" w:rsidRPr="00BB0D80" w:rsidRDefault="006374D7" w:rsidP="006374D7">
      <w:pPr>
        <w:jc w:val="center"/>
        <w:rPr>
          <w:sz w:val="24"/>
          <w:szCs w:val="24"/>
        </w:rPr>
      </w:pPr>
    </w:p>
    <w:p w14:paraId="1DFDBBD4" w14:textId="77777777" w:rsidR="006374D7" w:rsidRPr="00BB0D80" w:rsidRDefault="006374D7" w:rsidP="00226747">
      <w:pPr>
        <w:framePr w:w="4558" w:hSpace="180" w:wrap="around" w:vAnchor="page" w:hAnchor="page" w:x="6908" w:y="1779"/>
        <w:ind w:left="567"/>
        <w:rPr>
          <w:iCs/>
          <w:sz w:val="24"/>
          <w:szCs w:val="24"/>
        </w:rPr>
      </w:pPr>
      <w:r w:rsidRPr="00BB0D80">
        <w:rPr>
          <w:iCs/>
          <w:sz w:val="24"/>
          <w:szCs w:val="24"/>
        </w:rPr>
        <w:t>УТВЕРЖДАЮ</w:t>
      </w:r>
    </w:p>
    <w:p w14:paraId="2A1B6672" w14:textId="77777777" w:rsidR="006374D7" w:rsidRPr="00BB0D80" w:rsidRDefault="006374D7" w:rsidP="00226747">
      <w:pPr>
        <w:framePr w:w="4558" w:hSpace="180" w:wrap="around" w:vAnchor="page" w:hAnchor="page" w:x="6908" w:y="1779"/>
        <w:ind w:left="567"/>
        <w:rPr>
          <w:iCs/>
          <w:sz w:val="24"/>
          <w:szCs w:val="24"/>
        </w:rPr>
      </w:pPr>
      <w:r w:rsidRPr="00BB0D80">
        <w:rPr>
          <w:iCs/>
          <w:sz w:val="24"/>
          <w:szCs w:val="24"/>
        </w:rPr>
        <w:t xml:space="preserve">Первый заместитель директора – главный инженер филиала </w:t>
      </w:r>
    </w:p>
    <w:p w14:paraId="7835E041" w14:textId="77777777" w:rsidR="006374D7" w:rsidRPr="00BB0D80" w:rsidRDefault="006374D7" w:rsidP="00226747">
      <w:pPr>
        <w:framePr w:w="4558" w:hSpace="180" w:wrap="around" w:vAnchor="page" w:hAnchor="page" w:x="6908" w:y="1779"/>
        <w:ind w:left="567"/>
        <w:rPr>
          <w:iCs/>
          <w:sz w:val="24"/>
          <w:szCs w:val="24"/>
        </w:rPr>
      </w:pPr>
      <w:r w:rsidRPr="00BB0D80">
        <w:rPr>
          <w:iCs/>
          <w:sz w:val="24"/>
          <w:szCs w:val="24"/>
        </w:rPr>
        <w:t>ПАО «</w:t>
      </w:r>
      <w:r>
        <w:rPr>
          <w:sz w:val="24"/>
          <w:szCs w:val="24"/>
        </w:rPr>
        <w:t>Россети</w:t>
      </w:r>
      <w:r w:rsidRPr="00BB0D80">
        <w:rPr>
          <w:sz w:val="24"/>
          <w:szCs w:val="24"/>
        </w:rPr>
        <w:t xml:space="preserve"> Центр</w:t>
      </w:r>
      <w:r w:rsidRPr="00BB0D80">
        <w:rPr>
          <w:iCs/>
          <w:sz w:val="24"/>
          <w:szCs w:val="24"/>
        </w:rPr>
        <w:t>» - «Белгородэнерго»</w:t>
      </w:r>
    </w:p>
    <w:p w14:paraId="183E4E4D" w14:textId="77777777" w:rsidR="006374D7" w:rsidRDefault="006374D7" w:rsidP="00226747">
      <w:pPr>
        <w:framePr w:w="4558" w:hSpace="180" w:wrap="around" w:vAnchor="page" w:hAnchor="page" w:x="6908" w:y="1779"/>
        <w:ind w:left="567"/>
        <w:rPr>
          <w:iCs/>
          <w:sz w:val="24"/>
          <w:szCs w:val="24"/>
        </w:rPr>
      </w:pPr>
    </w:p>
    <w:p w14:paraId="294E9745" w14:textId="77777777" w:rsidR="003A5D44" w:rsidRPr="00BB0D80" w:rsidRDefault="003A5D44" w:rsidP="00226747">
      <w:pPr>
        <w:framePr w:w="4558" w:hSpace="180" w:wrap="around" w:vAnchor="page" w:hAnchor="page" w:x="6908" w:y="1779"/>
        <w:ind w:left="567"/>
        <w:rPr>
          <w:iCs/>
          <w:sz w:val="24"/>
          <w:szCs w:val="24"/>
        </w:rPr>
      </w:pPr>
    </w:p>
    <w:p w14:paraId="470E0DDA" w14:textId="77777777" w:rsidR="006374D7" w:rsidRPr="00BB0D80" w:rsidRDefault="006374D7" w:rsidP="00226747">
      <w:pPr>
        <w:framePr w:w="4558" w:hSpace="180" w:wrap="around" w:vAnchor="page" w:hAnchor="page" w:x="6908" w:y="1779"/>
        <w:ind w:left="567"/>
        <w:rPr>
          <w:sz w:val="24"/>
          <w:szCs w:val="24"/>
          <w:shd w:val="clear" w:color="auto" w:fill="FFFFFF"/>
        </w:rPr>
      </w:pPr>
      <w:r w:rsidRPr="00BB0D80">
        <w:rPr>
          <w:sz w:val="24"/>
          <w:szCs w:val="24"/>
          <w:shd w:val="clear" w:color="auto" w:fill="FFFFFF"/>
        </w:rPr>
        <w:t xml:space="preserve">______________ С.А. </w:t>
      </w:r>
      <w:proofErr w:type="spellStart"/>
      <w:r w:rsidR="00D06236">
        <w:rPr>
          <w:sz w:val="24"/>
          <w:szCs w:val="24"/>
          <w:shd w:val="clear" w:color="auto" w:fill="FFFFFF"/>
        </w:rPr>
        <w:t>Скоробреха</w:t>
      </w:r>
      <w:proofErr w:type="spellEnd"/>
    </w:p>
    <w:p w14:paraId="01365198" w14:textId="77777777" w:rsidR="006374D7" w:rsidRPr="00BB0D80" w:rsidRDefault="006374D7" w:rsidP="00226747">
      <w:pPr>
        <w:framePr w:w="4558" w:hSpace="180" w:wrap="around" w:vAnchor="page" w:hAnchor="page" w:x="6908" w:y="1779"/>
        <w:ind w:left="567"/>
        <w:rPr>
          <w:iCs/>
          <w:sz w:val="24"/>
          <w:szCs w:val="24"/>
        </w:rPr>
      </w:pPr>
    </w:p>
    <w:p w14:paraId="1BE4EF31" w14:textId="77777777" w:rsidR="006374D7" w:rsidRPr="00BB0D80" w:rsidRDefault="006374D7" w:rsidP="00226747">
      <w:pPr>
        <w:framePr w:w="4558" w:hSpace="180" w:wrap="around" w:vAnchor="page" w:hAnchor="page" w:x="6908" w:y="1779"/>
        <w:ind w:left="567"/>
        <w:rPr>
          <w:iCs/>
          <w:sz w:val="24"/>
          <w:szCs w:val="24"/>
        </w:rPr>
      </w:pPr>
      <w:r w:rsidRPr="00BB0D80">
        <w:rPr>
          <w:sz w:val="24"/>
          <w:szCs w:val="24"/>
          <w:shd w:val="clear" w:color="auto" w:fill="FFFFFF"/>
        </w:rPr>
        <w:t>"___"______________ 202</w:t>
      </w:r>
      <w:r w:rsidR="007F7A21">
        <w:rPr>
          <w:sz w:val="24"/>
          <w:szCs w:val="24"/>
          <w:shd w:val="clear" w:color="auto" w:fill="FFFFFF"/>
        </w:rPr>
        <w:t>3</w:t>
      </w:r>
      <w:r w:rsidRPr="00BB0D80">
        <w:rPr>
          <w:sz w:val="24"/>
          <w:szCs w:val="24"/>
          <w:shd w:val="clear" w:color="auto" w:fill="FFFFFF"/>
        </w:rPr>
        <w:t xml:space="preserve"> г.</w:t>
      </w:r>
    </w:p>
    <w:p w14:paraId="38B8DC68" w14:textId="7A4EE58F" w:rsidR="006374D7" w:rsidRPr="00BB0D80" w:rsidRDefault="007C09F3" w:rsidP="00CA6E82">
      <w:pPr>
        <w:framePr w:w="4412" w:hSpace="180" w:wrap="around" w:vAnchor="page" w:hAnchor="page" w:x="1276" w:y="1792"/>
        <w:ind w:left="426" w:hanging="426"/>
        <w:rPr>
          <w:iCs/>
          <w:sz w:val="24"/>
          <w:szCs w:val="24"/>
        </w:rPr>
      </w:pPr>
      <w:r>
        <w:rPr>
          <w:sz w:val="24"/>
          <w:szCs w:val="24"/>
        </w:rPr>
        <w:t>УТВЕРЖДАЮ</w:t>
      </w:r>
    </w:p>
    <w:p w14:paraId="26EC4A34" w14:textId="77777777" w:rsidR="006374D7" w:rsidRPr="002567A8" w:rsidRDefault="006374D7" w:rsidP="00CA6E82">
      <w:pPr>
        <w:framePr w:w="4412" w:hSpace="180" w:wrap="around" w:vAnchor="page" w:hAnchor="page" w:x="1276" w:y="1792"/>
        <w:ind w:left="426" w:hanging="426"/>
        <w:rPr>
          <w:sz w:val="24"/>
          <w:szCs w:val="24"/>
        </w:rPr>
      </w:pPr>
      <w:r w:rsidRPr="002567A8">
        <w:rPr>
          <w:sz w:val="24"/>
          <w:szCs w:val="24"/>
        </w:rPr>
        <w:t>Заместитель генерального директора</w:t>
      </w:r>
    </w:p>
    <w:p w14:paraId="51E7628A" w14:textId="77777777" w:rsidR="006374D7" w:rsidRPr="002567A8" w:rsidRDefault="006374D7" w:rsidP="00CA6E82">
      <w:pPr>
        <w:framePr w:w="4412" w:hSpace="180" w:wrap="around" w:vAnchor="page" w:hAnchor="page" w:x="1276" w:y="1792"/>
        <w:rPr>
          <w:sz w:val="24"/>
          <w:szCs w:val="24"/>
        </w:rPr>
      </w:pPr>
      <w:r w:rsidRPr="002567A8">
        <w:rPr>
          <w:sz w:val="24"/>
          <w:szCs w:val="24"/>
        </w:rPr>
        <w:t xml:space="preserve">по взаимодействию с клиентами и развитию дополнительных услуг, </w:t>
      </w:r>
      <w:proofErr w:type="spellStart"/>
      <w:r w:rsidRPr="002567A8">
        <w:rPr>
          <w:sz w:val="24"/>
          <w:szCs w:val="24"/>
        </w:rPr>
        <w:t>и.о</w:t>
      </w:r>
      <w:proofErr w:type="spellEnd"/>
      <w:r w:rsidRPr="002567A8">
        <w:rPr>
          <w:sz w:val="24"/>
          <w:szCs w:val="24"/>
        </w:rPr>
        <w:t xml:space="preserve">. заместителя генерального директора по </w:t>
      </w:r>
      <w:proofErr w:type="spellStart"/>
      <w:r w:rsidRPr="002567A8">
        <w:rPr>
          <w:sz w:val="24"/>
          <w:szCs w:val="24"/>
        </w:rPr>
        <w:t>КиТАСУ</w:t>
      </w:r>
      <w:proofErr w:type="spellEnd"/>
    </w:p>
    <w:p w14:paraId="34BC2412" w14:textId="77777777" w:rsidR="006374D7" w:rsidRPr="002567A8" w:rsidRDefault="006374D7" w:rsidP="00CA6E82">
      <w:pPr>
        <w:framePr w:w="4412" w:hSpace="180" w:wrap="around" w:vAnchor="page" w:hAnchor="page" w:x="1276" w:y="1792"/>
        <w:ind w:left="426" w:hanging="426"/>
        <w:rPr>
          <w:iCs/>
          <w:sz w:val="24"/>
          <w:szCs w:val="24"/>
        </w:rPr>
      </w:pPr>
      <w:r w:rsidRPr="002567A8">
        <w:rPr>
          <w:iCs/>
          <w:sz w:val="24"/>
          <w:szCs w:val="24"/>
        </w:rPr>
        <w:t>ПАО «Россети Центр»</w:t>
      </w:r>
    </w:p>
    <w:p w14:paraId="30C09B82" w14:textId="77777777" w:rsidR="006374D7" w:rsidRPr="00BB0D80" w:rsidRDefault="006374D7" w:rsidP="00CA6E82">
      <w:pPr>
        <w:framePr w:w="4412" w:hSpace="180" w:wrap="around" w:vAnchor="page" w:hAnchor="page" w:x="1276" w:y="1792"/>
        <w:ind w:left="426" w:hanging="426"/>
        <w:rPr>
          <w:iCs/>
          <w:sz w:val="24"/>
          <w:szCs w:val="24"/>
        </w:rPr>
      </w:pPr>
    </w:p>
    <w:p w14:paraId="681AA350" w14:textId="77777777" w:rsidR="006374D7" w:rsidRPr="00BB0D80" w:rsidRDefault="006374D7" w:rsidP="00CA6E82">
      <w:pPr>
        <w:framePr w:w="4412" w:hSpace="180" w:wrap="around" w:vAnchor="page" w:hAnchor="page" w:x="1276" w:y="1792"/>
        <w:ind w:left="426" w:hanging="426"/>
        <w:rPr>
          <w:iCs/>
          <w:sz w:val="24"/>
          <w:szCs w:val="24"/>
        </w:rPr>
      </w:pPr>
      <w:r w:rsidRPr="00BB0D80">
        <w:rPr>
          <w:iCs/>
          <w:sz w:val="24"/>
          <w:szCs w:val="24"/>
        </w:rPr>
        <w:t>________________</w:t>
      </w:r>
      <w:r>
        <w:rPr>
          <w:iCs/>
          <w:sz w:val="24"/>
          <w:szCs w:val="24"/>
        </w:rPr>
        <w:t>К.С</w:t>
      </w:r>
      <w:r w:rsidRPr="00BB0D80">
        <w:rPr>
          <w:iCs/>
          <w:sz w:val="24"/>
          <w:szCs w:val="24"/>
        </w:rPr>
        <w:t xml:space="preserve">. </w:t>
      </w:r>
      <w:r>
        <w:rPr>
          <w:iCs/>
          <w:sz w:val="24"/>
          <w:szCs w:val="24"/>
        </w:rPr>
        <w:t>Михайленко</w:t>
      </w:r>
    </w:p>
    <w:p w14:paraId="60F83324" w14:textId="77777777" w:rsidR="006374D7" w:rsidRPr="00BB0D80" w:rsidRDefault="006374D7" w:rsidP="00CA6E82">
      <w:pPr>
        <w:framePr w:w="4412" w:hSpace="180" w:wrap="around" w:vAnchor="page" w:hAnchor="page" w:x="1276" w:y="1792"/>
        <w:ind w:left="426" w:hanging="426"/>
        <w:rPr>
          <w:sz w:val="24"/>
          <w:szCs w:val="24"/>
          <w:shd w:val="clear" w:color="auto" w:fill="FFFFFF"/>
        </w:rPr>
      </w:pPr>
    </w:p>
    <w:p w14:paraId="2CCEC851" w14:textId="77777777" w:rsidR="006374D7" w:rsidRPr="00BB0D80" w:rsidRDefault="006374D7" w:rsidP="00CA6E82">
      <w:pPr>
        <w:framePr w:w="4412" w:hSpace="180" w:wrap="around" w:vAnchor="page" w:hAnchor="page" w:x="1276" w:y="1792"/>
        <w:ind w:left="426" w:hanging="426"/>
        <w:rPr>
          <w:iCs/>
          <w:sz w:val="24"/>
          <w:szCs w:val="24"/>
        </w:rPr>
      </w:pPr>
      <w:r w:rsidRPr="00BB0D80">
        <w:rPr>
          <w:sz w:val="24"/>
          <w:szCs w:val="24"/>
          <w:shd w:val="clear" w:color="auto" w:fill="FFFFFF"/>
        </w:rPr>
        <w:t>"___"______________ 202</w:t>
      </w:r>
      <w:r w:rsidR="007F7A21">
        <w:rPr>
          <w:sz w:val="24"/>
          <w:szCs w:val="24"/>
          <w:shd w:val="clear" w:color="auto" w:fill="FFFFFF"/>
        </w:rPr>
        <w:t>3</w:t>
      </w:r>
      <w:r w:rsidRPr="00BB0D80">
        <w:rPr>
          <w:sz w:val="24"/>
          <w:szCs w:val="24"/>
          <w:shd w:val="clear" w:color="auto" w:fill="FFFFFF"/>
        </w:rPr>
        <w:t xml:space="preserve"> г.</w:t>
      </w:r>
    </w:p>
    <w:p w14:paraId="13E795E8" w14:textId="77777777" w:rsidR="006374D7" w:rsidRPr="00BB0D80" w:rsidRDefault="006374D7" w:rsidP="006374D7">
      <w:pPr>
        <w:pStyle w:val="ae"/>
        <w:ind w:left="34"/>
        <w:jc w:val="center"/>
        <w:rPr>
          <w:caps/>
          <w:lang w:val="ru-RU"/>
        </w:rPr>
      </w:pPr>
    </w:p>
    <w:p w14:paraId="366EADE3" w14:textId="77777777" w:rsidR="006374D7" w:rsidRPr="00BB0D80" w:rsidRDefault="006374D7" w:rsidP="006374D7">
      <w:pPr>
        <w:pStyle w:val="afd"/>
        <w:ind w:left="34"/>
        <w:jc w:val="center"/>
        <w:rPr>
          <w:sz w:val="24"/>
          <w:szCs w:val="24"/>
        </w:rPr>
      </w:pPr>
    </w:p>
    <w:p w14:paraId="4F11B7AE" w14:textId="77777777" w:rsidR="006374D7" w:rsidRPr="00BB0D80" w:rsidRDefault="006374D7" w:rsidP="006374D7">
      <w:pPr>
        <w:pStyle w:val="afd"/>
        <w:ind w:left="34"/>
        <w:jc w:val="center"/>
        <w:rPr>
          <w:sz w:val="24"/>
          <w:szCs w:val="24"/>
        </w:rPr>
      </w:pPr>
    </w:p>
    <w:p w14:paraId="75C05C5C" w14:textId="77777777" w:rsidR="006374D7" w:rsidRPr="00BB0D80" w:rsidRDefault="006374D7" w:rsidP="006374D7">
      <w:pPr>
        <w:pStyle w:val="afd"/>
        <w:ind w:left="34"/>
        <w:jc w:val="center"/>
        <w:rPr>
          <w:sz w:val="24"/>
          <w:szCs w:val="24"/>
        </w:rPr>
      </w:pPr>
    </w:p>
    <w:p w14:paraId="6FA42091" w14:textId="77777777" w:rsidR="006374D7" w:rsidRPr="00BB0D80" w:rsidRDefault="006374D7" w:rsidP="006374D7">
      <w:pPr>
        <w:pStyle w:val="afd"/>
        <w:ind w:left="34"/>
        <w:jc w:val="center"/>
        <w:rPr>
          <w:sz w:val="24"/>
          <w:szCs w:val="24"/>
        </w:rPr>
      </w:pPr>
    </w:p>
    <w:p w14:paraId="0682514B" w14:textId="77777777" w:rsidR="006374D7" w:rsidRPr="00BB0D80" w:rsidRDefault="006374D7" w:rsidP="006374D7">
      <w:pPr>
        <w:pStyle w:val="afd"/>
        <w:ind w:left="34"/>
        <w:jc w:val="center"/>
        <w:rPr>
          <w:sz w:val="24"/>
          <w:szCs w:val="24"/>
        </w:rPr>
      </w:pPr>
    </w:p>
    <w:p w14:paraId="50754C0A" w14:textId="77777777" w:rsidR="006374D7" w:rsidRPr="00BB0D80" w:rsidRDefault="006374D7" w:rsidP="006374D7">
      <w:pPr>
        <w:pStyle w:val="afd"/>
        <w:ind w:left="34"/>
        <w:jc w:val="center"/>
        <w:rPr>
          <w:sz w:val="24"/>
          <w:szCs w:val="24"/>
        </w:rPr>
      </w:pPr>
    </w:p>
    <w:p w14:paraId="3EF2F266" w14:textId="77777777" w:rsidR="006374D7" w:rsidRPr="00BB0D80" w:rsidRDefault="006374D7" w:rsidP="006374D7">
      <w:pPr>
        <w:pStyle w:val="afd"/>
        <w:ind w:left="34"/>
        <w:jc w:val="center"/>
        <w:rPr>
          <w:sz w:val="24"/>
          <w:szCs w:val="24"/>
        </w:rPr>
      </w:pPr>
    </w:p>
    <w:p w14:paraId="094A19EF" w14:textId="77777777" w:rsidR="006374D7" w:rsidRPr="00BB0D80" w:rsidRDefault="006374D7" w:rsidP="006374D7">
      <w:pPr>
        <w:pStyle w:val="afd"/>
        <w:ind w:left="34"/>
        <w:jc w:val="center"/>
        <w:rPr>
          <w:sz w:val="24"/>
          <w:szCs w:val="24"/>
        </w:rPr>
      </w:pPr>
    </w:p>
    <w:p w14:paraId="7AD1A85B" w14:textId="77777777" w:rsidR="006374D7" w:rsidRPr="00BB0D80" w:rsidRDefault="006374D7" w:rsidP="006374D7">
      <w:pPr>
        <w:pStyle w:val="afd"/>
        <w:ind w:left="34"/>
        <w:jc w:val="center"/>
        <w:rPr>
          <w:sz w:val="24"/>
          <w:szCs w:val="24"/>
        </w:rPr>
      </w:pPr>
    </w:p>
    <w:p w14:paraId="5834B6A6" w14:textId="77777777" w:rsidR="006374D7" w:rsidRPr="00BB0D80" w:rsidRDefault="006374D7" w:rsidP="006374D7">
      <w:pPr>
        <w:pStyle w:val="afd"/>
        <w:ind w:left="34"/>
        <w:jc w:val="center"/>
        <w:rPr>
          <w:sz w:val="24"/>
          <w:szCs w:val="24"/>
        </w:rPr>
      </w:pPr>
    </w:p>
    <w:p w14:paraId="794FE76D" w14:textId="77777777" w:rsidR="006374D7" w:rsidRPr="00BB0D80" w:rsidRDefault="006374D7" w:rsidP="006374D7">
      <w:pPr>
        <w:pStyle w:val="afd"/>
        <w:ind w:left="34"/>
        <w:jc w:val="center"/>
        <w:rPr>
          <w:sz w:val="24"/>
          <w:szCs w:val="24"/>
        </w:rPr>
      </w:pPr>
    </w:p>
    <w:p w14:paraId="096E3ABC" w14:textId="77777777" w:rsidR="006374D7" w:rsidRPr="00BB0D80" w:rsidRDefault="006374D7" w:rsidP="006374D7">
      <w:pPr>
        <w:pStyle w:val="afd"/>
        <w:ind w:left="34"/>
        <w:jc w:val="center"/>
        <w:rPr>
          <w:sz w:val="24"/>
          <w:szCs w:val="24"/>
        </w:rPr>
      </w:pPr>
    </w:p>
    <w:p w14:paraId="64CFF4C5" w14:textId="77777777" w:rsidR="006374D7" w:rsidRPr="00BB0D80" w:rsidRDefault="006374D7" w:rsidP="006374D7">
      <w:pPr>
        <w:pStyle w:val="afd"/>
        <w:ind w:left="34"/>
        <w:jc w:val="center"/>
        <w:rPr>
          <w:sz w:val="24"/>
          <w:szCs w:val="24"/>
        </w:rPr>
      </w:pPr>
      <w:r w:rsidRPr="00BB0D80">
        <w:rPr>
          <w:sz w:val="24"/>
          <w:szCs w:val="24"/>
        </w:rPr>
        <w:t xml:space="preserve">ТЕХНИЧЕСКОЕ ЗАДАНИЕ № </w:t>
      </w:r>
      <w:r w:rsidR="00081601">
        <w:rPr>
          <w:sz w:val="24"/>
          <w:szCs w:val="24"/>
        </w:rPr>
        <w:t>1</w:t>
      </w:r>
      <w:r w:rsidRPr="00BB0D80">
        <w:rPr>
          <w:sz w:val="24"/>
          <w:szCs w:val="24"/>
        </w:rPr>
        <w:t>_31_</w:t>
      </w:r>
      <w:r w:rsidR="00081601">
        <w:rPr>
          <w:sz w:val="24"/>
          <w:szCs w:val="24"/>
        </w:rPr>
        <w:t>222</w:t>
      </w:r>
    </w:p>
    <w:p w14:paraId="18EE056E" w14:textId="77777777" w:rsidR="006374D7" w:rsidRPr="00BB0D80" w:rsidRDefault="006374D7" w:rsidP="006374D7">
      <w:pPr>
        <w:pStyle w:val="afd"/>
        <w:ind w:left="34"/>
        <w:jc w:val="center"/>
        <w:rPr>
          <w:sz w:val="24"/>
          <w:szCs w:val="24"/>
        </w:rPr>
      </w:pPr>
    </w:p>
    <w:p w14:paraId="7E531AF5" w14:textId="77777777" w:rsidR="006374D7" w:rsidRPr="00BB0D80" w:rsidRDefault="006374D7" w:rsidP="006374D7">
      <w:pPr>
        <w:pStyle w:val="afd"/>
        <w:ind w:left="34"/>
        <w:jc w:val="center"/>
        <w:rPr>
          <w:sz w:val="24"/>
          <w:szCs w:val="24"/>
        </w:rPr>
      </w:pPr>
    </w:p>
    <w:p w14:paraId="553E2C94" w14:textId="77777777" w:rsidR="005F77CE" w:rsidRDefault="006374D7" w:rsidP="006374D7">
      <w:pPr>
        <w:pStyle w:val="afd"/>
        <w:ind w:left="34"/>
        <w:jc w:val="center"/>
        <w:rPr>
          <w:sz w:val="24"/>
          <w:szCs w:val="24"/>
        </w:rPr>
      </w:pPr>
      <w:r w:rsidRPr="00BB0D80">
        <w:rPr>
          <w:sz w:val="24"/>
          <w:szCs w:val="24"/>
        </w:rPr>
        <w:t xml:space="preserve">на поставку </w:t>
      </w:r>
      <w:r w:rsidR="00C77C32">
        <w:rPr>
          <w:sz w:val="24"/>
          <w:szCs w:val="24"/>
        </w:rPr>
        <w:t xml:space="preserve">оборудования ТМ (УСПД) </w:t>
      </w:r>
    </w:p>
    <w:p w14:paraId="4D41021B" w14:textId="77777777" w:rsidR="006374D7" w:rsidRPr="00BB0D80" w:rsidRDefault="006374D7" w:rsidP="006374D7">
      <w:pPr>
        <w:pStyle w:val="afd"/>
        <w:ind w:left="34"/>
        <w:jc w:val="center"/>
        <w:rPr>
          <w:sz w:val="24"/>
          <w:szCs w:val="24"/>
        </w:rPr>
      </w:pPr>
      <w:r w:rsidRPr="00BB0D80">
        <w:rPr>
          <w:sz w:val="24"/>
          <w:szCs w:val="24"/>
        </w:rPr>
        <w:t>для нужд филиала ПАО «</w:t>
      </w:r>
      <w:r>
        <w:rPr>
          <w:sz w:val="24"/>
          <w:szCs w:val="24"/>
        </w:rPr>
        <w:t>Россети</w:t>
      </w:r>
      <w:r w:rsidRPr="00BB0D80">
        <w:rPr>
          <w:sz w:val="24"/>
          <w:szCs w:val="24"/>
        </w:rPr>
        <w:t xml:space="preserve"> Центр» – «Белгородэнерго»</w:t>
      </w:r>
    </w:p>
    <w:p w14:paraId="51FAA591" w14:textId="77777777" w:rsidR="006374D7" w:rsidRPr="00BB0D80" w:rsidRDefault="006374D7" w:rsidP="006374D7">
      <w:pPr>
        <w:pStyle w:val="afd"/>
        <w:ind w:left="34"/>
        <w:jc w:val="center"/>
        <w:rPr>
          <w:sz w:val="24"/>
          <w:szCs w:val="24"/>
        </w:rPr>
      </w:pPr>
    </w:p>
    <w:p w14:paraId="17AE8AC3" w14:textId="77777777" w:rsidR="006374D7" w:rsidRPr="00BB0D80" w:rsidRDefault="006374D7" w:rsidP="006374D7">
      <w:pPr>
        <w:pStyle w:val="afd"/>
        <w:ind w:left="34"/>
        <w:jc w:val="center"/>
        <w:rPr>
          <w:sz w:val="24"/>
          <w:szCs w:val="24"/>
        </w:rPr>
      </w:pPr>
      <w:r w:rsidRPr="00BB0D80">
        <w:rPr>
          <w:sz w:val="24"/>
          <w:szCs w:val="24"/>
        </w:rPr>
        <w:t xml:space="preserve">на </w:t>
      </w:r>
      <w:r w:rsidR="00C77C32">
        <w:rPr>
          <w:sz w:val="24"/>
          <w:szCs w:val="24"/>
        </w:rPr>
        <w:t>6</w:t>
      </w:r>
      <w:r w:rsidRPr="00BB0D80">
        <w:rPr>
          <w:sz w:val="24"/>
          <w:szCs w:val="24"/>
        </w:rPr>
        <w:t xml:space="preserve"> листах</w:t>
      </w:r>
    </w:p>
    <w:p w14:paraId="1E0E2193" w14:textId="77777777" w:rsidR="006374D7" w:rsidRPr="005F77CE" w:rsidRDefault="006374D7" w:rsidP="006374D7">
      <w:pPr>
        <w:rPr>
          <w:sz w:val="24"/>
          <w:szCs w:val="24"/>
        </w:rPr>
      </w:pPr>
    </w:p>
    <w:p w14:paraId="1F2AC9DD" w14:textId="77777777" w:rsidR="007F5612" w:rsidRPr="00EC2044" w:rsidRDefault="007F5612" w:rsidP="007F5612">
      <w:pPr>
        <w:keepLines/>
        <w:suppressLineNumbers/>
        <w:tabs>
          <w:tab w:val="left" w:pos="567"/>
        </w:tabs>
        <w:ind w:left="431" w:firstLine="567"/>
        <w:rPr>
          <w:sz w:val="24"/>
          <w:szCs w:val="24"/>
        </w:rPr>
      </w:pPr>
      <w:r w:rsidRPr="00EC2044">
        <w:rPr>
          <w:sz w:val="24"/>
          <w:szCs w:val="24"/>
        </w:rPr>
        <w:t>Действует с 202</w:t>
      </w:r>
      <w:r>
        <w:rPr>
          <w:sz w:val="24"/>
          <w:szCs w:val="24"/>
        </w:rPr>
        <w:t>3</w:t>
      </w:r>
      <w:r w:rsidRPr="00EC2044">
        <w:rPr>
          <w:sz w:val="24"/>
          <w:szCs w:val="24"/>
        </w:rPr>
        <w:t xml:space="preserve"> г.</w:t>
      </w:r>
    </w:p>
    <w:p w14:paraId="478EE55F" w14:textId="77777777" w:rsidR="006374D7" w:rsidRPr="00BB0D80" w:rsidRDefault="006374D7" w:rsidP="006374D7">
      <w:pPr>
        <w:rPr>
          <w:sz w:val="24"/>
          <w:szCs w:val="24"/>
        </w:rPr>
      </w:pPr>
    </w:p>
    <w:tbl>
      <w:tblPr>
        <w:tblW w:w="9923" w:type="dxa"/>
        <w:tblInd w:w="-567" w:type="dxa"/>
        <w:tblLayout w:type="fixed"/>
        <w:tblLook w:val="0000" w:firstRow="0" w:lastRow="0" w:firstColumn="0" w:lastColumn="0" w:noHBand="0" w:noVBand="0"/>
      </w:tblPr>
      <w:tblGrid>
        <w:gridCol w:w="5387"/>
        <w:gridCol w:w="4536"/>
      </w:tblGrid>
      <w:tr w:rsidR="006374D7" w:rsidRPr="00BB0D80" w14:paraId="100F1598" w14:textId="77777777" w:rsidTr="00297B60">
        <w:tc>
          <w:tcPr>
            <w:tcW w:w="5387" w:type="dxa"/>
          </w:tcPr>
          <w:p w14:paraId="50024F4B" w14:textId="77777777" w:rsidR="006374D7" w:rsidRPr="00BB0D80" w:rsidRDefault="006374D7" w:rsidP="00297B60">
            <w:pPr>
              <w:rPr>
                <w:sz w:val="24"/>
                <w:szCs w:val="24"/>
              </w:rPr>
            </w:pPr>
            <w:r w:rsidRPr="00BB0D80">
              <w:rPr>
                <w:sz w:val="24"/>
                <w:szCs w:val="24"/>
              </w:rPr>
              <w:t>СОГЛАСОВАНО</w:t>
            </w:r>
          </w:p>
          <w:p w14:paraId="03A8CBAA" w14:textId="77777777" w:rsidR="006374D7" w:rsidRDefault="006374D7" w:rsidP="00297B60">
            <w:pPr>
              <w:rPr>
                <w:sz w:val="24"/>
                <w:szCs w:val="24"/>
              </w:rPr>
            </w:pPr>
            <w:r w:rsidRPr="00BB0D80">
              <w:rPr>
                <w:sz w:val="24"/>
                <w:szCs w:val="24"/>
              </w:rPr>
              <w:t xml:space="preserve">Заместитель начальника </w:t>
            </w:r>
            <w:r>
              <w:rPr>
                <w:sz w:val="24"/>
                <w:szCs w:val="24"/>
              </w:rPr>
              <w:t>д</w:t>
            </w:r>
            <w:r w:rsidRPr="00ED61B7">
              <w:rPr>
                <w:sz w:val="24"/>
                <w:szCs w:val="24"/>
              </w:rPr>
              <w:t>епартамент</w:t>
            </w:r>
            <w:r>
              <w:rPr>
                <w:sz w:val="24"/>
                <w:szCs w:val="24"/>
              </w:rPr>
              <w:t>а</w:t>
            </w:r>
          </w:p>
          <w:p w14:paraId="7D99DCF2" w14:textId="77777777" w:rsidR="006374D7" w:rsidRPr="00BB0D80" w:rsidRDefault="006374D7" w:rsidP="00297B60">
            <w:pPr>
              <w:rPr>
                <w:sz w:val="24"/>
                <w:szCs w:val="24"/>
              </w:rPr>
            </w:pPr>
            <w:r w:rsidRPr="00ED61B7">
              <w:rPr>
                <w:sz w:val="24"/>
                <w:szCs w:val="24"/>
              </w:rPr>
              <w:t>развития и эксплуатации автоматизированных систем диспетчерского управления</w:t>
            </w:r>
          </w:p>
          <w:p w14:paraId="12BE25DB" w14:textId="77777777" w:rsidR="006374D7" w:rsidRPr="00BB0D80" w:rsidRDefault="006374D7" w:rsidP="00297B60">
            <w:pPr>
              <w:rPr>
                <w:sz w:val="24"/>
                <w:szCs w:val="24"/>
              </w:rPr>
            </w:pPr>
            <w:r w:rsidRPr="00BB0D80">
              <w:rPr>
                <w:sz w:val="24"/>
                <w:szCs w:val="24"/>
              </w:rPr>
              <w:t>П</w:t>
            </w:r>
            <w:r w:rsidRPr="00BB0D80">
              <w:rPr>
                <w:iCs/>
                <w:sz w:val="24"/>
                <w:szCs w:val="24"/>
              </w:rPr>
              <w:t>АО «</w:t>
            </w:r>
            <w:r>
              <w:rPr>
                <w:sz w:val="24"/>
                <w:szCs w:val="24"/>
              </w:rPr>
              <w:t>Россети</w:t>
            </w:r>
            <w:r w:rsidRPr="00BB0D80">
              <w:rPr>
                <w:sz w:val="24"/>
                <w:szCs w:val="24"/>
              </w:rPr>
              <w:t xml:space="preserve"> Центр</w:t>
            </w:r>
            <w:r w:rsidRPr="00BB0D80">
              <w:rPr>
                <w:iCs/>
                <w:sz w:val="24"/>
                <w:szCs w:val="24"/>
              </w:rPr>
              <w:t>»</w:t>
            </w:r>
          </w:p>
          <w:p w14:paraId="23BEF271" w14:textId="77777777" w:rsidR="006374D7" w:rsidRPr="00BB0D80" w:rsidRDefault="006374D7" w:rsidP="00297B60">
            <w:pPr>
              <w:rPr>
                <w:sz w:val="24"/>
                <w:szCs w:val="24"/>
              </w:rPr>
            </w:pPr>
          </w:p>
          <w:p w14:paraId="6F678F25" w14:textId="77777777" w:rsidR="006374D7" w:rsidRPr="00BB0D80" w:rsidRDefault="006374D7" w:rsidP="00297B60">
            <w:pPr>
              <w:rPr>
                <w:sz w:val="24"/>
                <w:szCs w:val="24"/>
              </w:rPr>
            </w:pPr>
            <w:r w:rsidRPr="00BB0D80">
              <w:rPr>
                <w:sz w:val="24"/>
                <w:szCs w:val="24"/>
              </w:rPr>
              <w:t xml:space="preserve">________________ </w:t>
            </w:r>
            <w:r>
              <w:rPr>
                <w:sz w:val="24"/>
                <w:szCs w:val="24"/>
              </w:rPr>
              <w:t>А.А. Бритько</w:t>
            </w:r>
            <w:r w:rsidRPr="00BB0D80">
              <w:rPr>
                <w:sz w:val="24"/>
                <w:szCs w:val="24"/>
              </w:rPr>
              <w:t xml:space="preserve"> </w:t>
            </w:r>
          </w:p>
          <w:p w14:paraId="72EB8430" w14:textId="77777777" w:rsidR="006374D7" w:rsidRPr="00BB0D80" w:rsidRDefault="006374D7" w:rsidP="00297B60">
            <w:pPr>
              <w:rPr>
                <w:sz w:val="24"/>
                <w:szCs w:val="24"/>
              </w:rPr>
            </w:pPr>
          </w:p>
          <w:p w14:paraId="503B081E" w14:textId="77777777" w:rsidR="006374D7" w:rsidRPr="00BB0D80" w:rsidRDefault="006374D7" w:rsidP="00297B60">
            <w:pPr>
              <w:rPr>
                <w:sz w:val="24"/>
                <w:szCs w:val="24"/>
              </w:rPr>
            </w:pPr>
            <w:r w:rsidRPr="00BB0D80">
              <w:rPr>
                <w:sz w:val="24"/>
                <w:szCs w:val="24"/>
              </w:rPr>
              <w:t>"___"______________ 202</w:t>
            </w:r>
            <w:r w:rsidR="007F7A21">
              <w:rPr>
                <w:sz w:val="24"/>
                <w:szCs w:val="24"/>
              </w:rPr>
              <w:t>3</w:t>
            </w:r>
            <w:r w:rsidRPr="00BB0D80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536" w:type="dxa"/>
          </w:tcPr>
          <w:p w14:paraId="03B34949" w14:textId="77777777" w:rsidR="006374D7" w:rsidRPr="00BB0D80" w:rsidRDefault="006374D7" w:rsidP="00297B60">
            <w:pPr>
              <w:rPr>
                <w:sz w:val="24"/>
                <w:szCs w:val="24"/>
              </w:rPr>
            </w:pPr>
          </w:p>
        </w:tc>
      </w:tr>
    </w:tbl>
    <w:p w14:paraId="2DBC11CE" w14:textId="77777777" w:rsidR="006374D7" w:rsidRPr="00BB0D80" w:rsidRDefault="006374D7" w:rsidP="006374D7">
      <w:pPr>
        <w:rPr>
          <w:sz w:val="24"/>
          <w:szCs w:val="24"/>
        </w:rPr>
      </w:pPr>
    </w:p>
    <w:p w14:paraId="2303DE69" w14:textId="77777777" w:rsidR="006374D7" w:rsidRPr="00BB0D80" w:rsidRDefault="006374D7" w:rsidP="006374D7">
      <w:pPr>
        <w:rPr>
          <w:sz w:val="24"/>
          <w:szCs w:val="24"/>
        </w:rPr>
      </w:pPr>
    </w:p>
    <w:p w14:paraId="66781C10" w14:textId="77777777" w:rsidR="006374D7" w:rsidRPr="00BB0D80" w:rsidRDefault="006374D7" w:rsidP="006374D7">
      <w:pPr>
        <w:rPr>
          <w:sz w:val="24"/>
          <w:szCs w:val="24"/>
        </w:rPr>
      </w:pPr>
    </w:p>
    <w:p w14:paraId="28D97B50" w14:textId="77777777" w:rsidR="006374D7" w:rsidRPr="00BB0D80" w:rsidRDefault="006374D7" w:rsidP="006374D7">
      <w:pPr>
        <w:keepLines/>
        <w:suppressLineNumbers/>
        <w:tabs>
          <w:tab w:val="left" w:pos="567"/>
        </w:tabs>
        <w:ind w:left="431" w:firstLine="567"/>
        <w:jc w:val="center"/>
        <w:rPr>
          <w:sz w:val="24"/>
          <w:szCs w:val="24"/>
        </w:rPr>
      </w:pPr>
    </w:p>
    <w:tbl>
      <w:tblPr>
        <w:tblW w:w="9923" w:type="dxa"/>
        <w:tblInd w:w="-567" w:type="dxa"/>
        <w:tblLayout w:type="fixed"/>
        <w:tblLook w:val="0000" w:firstRow="0" w:lastRow="0" w:firstColumn="0" w:lastColumn="0" w:noHBand="0" w:noVBand="0"/>
      </w:tblPr>
      <w:tblGrid>
        <w:gridCol w:w="5812"/>
        <w:gridCol w:w="4111"/>
      </w:tblGrid>
      <w:tr w:rsidR="006374D7" w:rsidRPr="00BB0D80" w14:paraId="410A7B00" w14:textId="77777777" w:rsidTr="00297B60">
        <w:tc>
          <w:tcPr>
            <w:tcW w:w="5812" w:type="dxa"/>
          </w:tcPr>
          <w:p w14:paraId="3A5C7C50" w14:textId="77777777" w:rsidR="006374D7" w:rsidRPr="00BB0D80" w:rsidRDefault="006374D7" w:rsidP="00297B60">
            <w:pPr>
              <w:rPr>
                <w:sz w:val="24"/>
                <w:szCs w:val="24"/>
              </w:rPr>
            </w:pPr>
            <w:r w:rsidRPr="00BB0D80">
              <w:rPr>
                <w:sz w:val="24"/>
                <w:szCs w:val="24"/>
              </w:rPr>
              <w:t>СОГЛАСОВАНО</w:t>
            </w:r>
          </w:p>
          <w:p w14:paraId="0919D126" w14:textId="77777777" w:rsidR="006374D7" w:rsidRDefault="006374D7" w:rsidP="00297B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</w:t>
            </w:r>
            <w:r w:rsidRPr="00ED61B7">
              <w:rPr>
                <w:sz w:val="24"/>
                <w:szCs w:val="24"/>
              </w:rPr>
              <w:t>тдел</w:t>
            </w:r>
            <w:r>
              <w:rPr>
                <w:sz w:val="24"/>
                <w:szCs w:val="24"/>
              </w:rPr>
              <w:t>а</w:t>
            </w:r>
            <w:r w:rsidRPr="00ED61B7">
              <w:rPr>
                <w:sz w:val="24"/>
                <w:szCs w:val="24"/>
              </w:rPr>
              <w:t xml:space="preserve"> автоматизированных</w:t>
            </w:r>
          </w:p>
          <w:p w14:paraId="3E79483E" w14:textId="77777777" w:rsidR="006374D7" w:rsidRPr="00BB0D80" w:rsidRDefault="006374D7" w:rsidP="00297B60">
            <w:pPr>
              <w:rPr>
                <w:sz w:val="24"/>
                <w:szCs w:val="24"/>
              </w:rPr>
            </w:pPr>
            <w:r w:rsidRPr="00ED61B7">
              <w:rPr>
                <w:sz w:val="24"/>
                <w:szCs w:val="24"/>
              </w:rPr>
              <w:t>систем технологического управления</w:t>
            </w:r>
          </w:p>
          <w:p w14:paraId="4DD53728" w14:textId="77777777" w:rsidR="006374D7" w:rsidRDefault="006374D7" w:rsidP="00297B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ED61B7">
              <w:rPr>
                <w:sz w:val="24"/>
                <w:szCs w:val="24"/>
              </w:rPr>
              <w:t>епартамент</w:t>
            </w:r>
            <w:r>
              <w:rPr>
                <w:sz w:val="24"/>
                <w:szCs w:val="24"/>
              </w:rPr>
              <w:t>а</w:t>
            </w:r>
            <w:r w:rsidRPr="00794A79">
              <w:rPr>
                <w:sz w:val="24"/>
                <w:szCs w:val="24"/>
              </w:rPr>
              <w:t xml:space="preserve"> </w:t>
            </w:r>
            <w:r w:rsidRPr="00ED61B7">
              <w:rPr>
                <w:sz w:val="24"/>
                <w:szCs w:val="24"/>
              </w:rPr>
              <w:t>развития и эксплуа</w:t>
            </w:r>
            <w:r>
              <w:rPr>
                <w:sz w:val="24"/>
                <w:szCs w:val="24"/>
              </w:rPr>
              <w:t>тации автоматизированных систем</w:t>
            </w:r>
          </w:p>
          <w:p w14:paraId="07B1E20F" w14:textId="77777777" w:rsidR="006374D7" w:rsidRPr="00BB0D80" w:rsidRDefault="006374D7" w:rsidP="00297B60">
            <w:pPr>
              <w:rPr>
                <w:sz w:val="24"/>
                <w:szCs w:val="24"/>
              </w:rPr>
            </w:pPr>
            <w:r w:rsidRPr="00ED61B7">
              <w:rPr>
                <w:sz w:val="24"/>
                <w:szCs w:val="24"/>
              </w:rPr>
              <w:t>диспетчерского управления</w:t>
            </w:r>
          </w:p>
          <w:p w14:paraId="4E3A1BD6" w14:textId="77777777" w:rsidR="006374D7" w:rsidRPr="00BB0D80" w:rsidRDefault="006374D7" w:rsidP="00297B60">
            <w:pPr>
              <w:rPr>
                <w:sz w:val="24"/>
                <w:szCs w:val="24"/>
              </w:rPr>
            </w:pPr>
            <w:r w:rsidRPr="00BB0D80">
              <w:rPr>
                <w:sz w:val="24"/>
                <w:szCs w:val="24"/>
              </w:rPr>
              <w:t>П</w:t>
            </w:r>
            <w:r w:rsidRPr="00BB0D80">
              <w:rPr>
                <w:iCs/>
                <w:sz w:val="24"/>
                <w:szCs w:val="24"/>
              </w:rPr>
              <w:t>АО «</w:t>
            </w:r>
            <w:r>
              <w:rPr>
                <w:sz w:val="24"/>
                <w:szCs w:val="24"/>
              </w:rPr>
              <w:t>Россети</w:t>
            </w:r>
            <w:r w:rsidRPr="00BB0D80">
              <w:rPr>
                <w:sz w:val="24"/>
                <w:szCs w:val="24"/>
              </w:rPr>
              <w:t xml:space="preserve"> Центр</w:t>
            </w:r>
            <w:r w:rsidRPr="00BB0D80">
              <w:rPr>
                <w:iCs/>
                <w:sz w:val="24"/>
                <w:szCs w:val="24"/>
              </w:rPr>
              <w:t>»</w:t>
            </w:r>
          </w:p>
          <w:p w14:paraId="264AB809" w14:textId="77777777" w:rsidR="006374D7" w:rsidRPr="00BB0D80" w:rsidRDefault="006374D7" w:rsidP="00297B60">
            <w:pPr>
              <w:rPr>
                <w:sz w:val="24"/>
                <w:szCs w:val="24"/>
              </w:rPr>
            </w:pPr>
          </w:p>
          <w:p w14:paraId="1B82FC33" w14:textId="77777777" w:rsidR="006374D7" w:rsidRPr="00BB0D80" w:rsidRDefault="006374D7" w:rsidP="00297B60">
            <w:pPr>
              <w:rPr>
                <w:sz w:val="24"/>
                <w:szCs w:val="24"/>
              </w:rPr>
            </w:pPr>
            <w:r w:rsidRPr="00BB0D80">
              <w:rPr>
                <w:sz w:val="24"/>
                <w:szCs w:val="24"/>
              </w:rPr>
              <w:t>________________ А.</w:t>
            </w:r>
            <w:r>
              <w:rPr>
                <w:sz w:val="24"/>
                <w:szCs w:val="24"/>
              </w:rPr>
              <w:t>Н</w:t>
            </w:r>
            <w:r w:rsidRPr="00BB0D80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Дубенцов</w:t>
            </w:r>
            <w:r w:rsidRPr="00BB0D80">
              <w:rPr>
                <w:sz w:val="24"/>
                <w:szCs w:val="24"/>
              </w:rPr>
              <w:t xml:space="preserve"> </w:t>
            </w:r>
          </w:p>
          <w:p w14:paraId="0B11FC95" w14:textId="77777777" w:rsidR="006374D7" w:rsidRPr="00BB0D80" w:rsidRDefault="006374D7" w:rsidP="00297B60">
            <w:pPr>
              <w:rPr>
                <w:sz w:val="24"/>
                <w:szCs w:val="24"/>
              </w:rPr>
            </w:pPr>
          </w:p>
          <w:p w14:paraId="4C13A19E" w14:textId="77777777" w:rsidR="006374D7" w:rsidRPr="00BB0D80" w:rsidRDefault="006374D7" w:rsidP="00297B60">
            <w:pPr>
              <w:rPr>
                <w:sz w:val="24"/>
                <w:szCs w:val="24"/>
              </w:rPr>
            </w:pPr>
            <w:r w:rsidRPr="00BB0D80">
              <w:rPr>
                <w:sz w:val="24"/>
                <w:szCs w:val="24"/>
              </w:rPr>
              <w:t>"___"______________ 202</w:t>
            </w:r>
            <w:r w:rsidR="007F7A21">
              <w:rPr>
                <w:sz w:val="24"/>
                <w:szCs w:val="24"/>
              </w:rPr>
              <w:t>3</w:t>
            </w:r>
            <w:r w:rsidRPr="00BB0D80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111" w:type="dxa"/>
          </w:tcPr>
          <w:p w14:paraId="282BFACC" w14:textId="77777777" w:rsidR="006374D7" w:rsidRPr="00BB0D80" w:rsidRDefault="006374D7" w:rsidP="00297B60">
            <w:pPr>
              <w:rPr>
                <w:sz w:val="24"/>
                <w:szCs w:val="24"/>
              </w:rPr>
            </w:pPr>
            <w:r w:rsidRPr="00BB0D80">
              <w:rPr>
                <w:sz w:val="24"/>
                <w:szCs w:val="24"/>
              </w:rPr>
              <w:t>СОГЛАСОВАНО</w:t>
            </w:r>
          </w:p>
          <w:p w14:paraId="3A413A21" w14:textId="77777777" w:rsidR="006374D7" w:rsidRPr="00BB0D80" w:rsidRDefault="006374D7" w:rsidP="00297B60">
            <w:pPr>
              <w:rPr>
                <w:rFonts w:eastAsia="Times New Roman"/>
                <w:sz w:val="24"/>
                <w:szCs w:val="24"/>
              </w:rPr>
            </w:pPr>
            <w:r w:rsidRPr="00BB0D80">
              <w:rPr>
                <w:rFonts w:eastAsia="Times New Roman"/>
                <w:sz w:val="24"/>
                <w:szCs w:val="24"/>
              </w:rPr>
              <w:t xml:space="preserve">Начальник </w:t>
            </w:r>
            <w:r w:rsidR="007F7A21">
              <w:rPr>
                <w:rFonts w:eastAsia="Times New Roman"/>
                <w:sz w:val="24"/>
                <w:szCs w:val="24"/>
              </w:rPr>
              <w:t>департамента</w:t>
            </w:r>
            <w:r w:rsidRPr="00BB0D80">
              <w:rPr>
                <w:rFonts w:eastAsia="Times New Roman"/>
                <w:sz w:val="24"/>
                <w:szCs w:val="24"/>
              </w:rPr>
              <w:t xml:space="preserve"> корпоративных и технологических автоматизированных систем управления ф</w:t>
            </w:r>
            <w:r w:rsidRPr="00BB0D80">
              <w:rPr>
                <w:sz w:val="24"/>
                <w:szCs w:val="24"/>
                <w:shd w:val="clear" w:color="auto" w:fill="FFFFFF"/>
              </w:rPr>
              <w:t>илиала</w:t>
            </w:r>
          </w:p>
          <w:p w14:paraId="735FCB8B" w14:textId="77777777" w:rsidR="006374D7" w:rsidRPr="00BB0D80" w:rsidRDefault="006374D7" w:rsidP="00297B60">
            <w:pPr>
              <w:rPr>
                <w:sz w:val="24"/>
                <w:szCs w:val="24"/>
              </w:rPr>
            </w:pPr>
            <w:r w:rsidRPr="00BB0D80">
              <w:rPr>
                <w:sz w:val="24"/>
                <w:szCs w:val="24"/>
              </w:rPr>
              <w:t>ПАО «</w:t>
            </w:r>
            <w:r>
              <w:rPr>
                <w:sz w:val="24"/>
                <w:szCs w:val="24"/>
              </w:rPr>
              <w:t>Россети</w:t>
            </w:r>
            <w:r w:rsidRPr="00BB0D80">
              <w:rPr>
                <w:sz w:val="24"/>
                <w:szCs w:val="24"/>
              </w:rPr>
              <w:t xml:space="preserve"> Центр» -</w:t>
            </w:r>
          </w:p>
          <w:p w14:paraId="3D107F3E" w14:textId="77777777" w:rsidR="006374D7" w:rsidRPr="00BB0D80" w:rsidRDefault="006374D7" w:rsidP="00297B60">
            <w:pPr>
              <w:rPr>
                <w:sz w:val="24"/>
                <w:szCs w:val="24"/>
              </w:rPr>
            </w:pPr>
            <w:r w:rsidRPr="00BB0D80">
              <w:rPr>
                <w:sz w:val="24"/>
                <w:szCs w:val="24"/>
              </w:rPr>
              <w:t>«Белгородэнерго»</w:t>
            </w:r>
          </w:p>
          <w:p w14:paraId="3CEE4F28" w14:textId="77777777" w:rsidR="006374D7" w:rsidRPr="00BB0D80" w:rsidRDefault="006374D7" w:rsidP="00297B60">
            <w:pPr>
              <w:rPr>
                <w:rFonts w:eastAsia="Times New Roman"/>
                <w:sz w:val="24"/>
                <w:szCs w:val="24"/>
              </w:rPr>
            </w:pPr>
          </w:p>
          <w:p w14:paraId="1D5F7F02" w14:textId="77777777" w:rsidR="006374D7" w:rsidRPr="00BB0D80" w:rsidRDefault="006374D7" w:rsidP="00297B60">
            <w:pPr>
              <w:rPr>
                <w:rFonts w:eastAsia="Times New Roman"/>
                <w:sz w:val="24"/>
                <w:szCs w:val="24"/>
              </w:rPr>
            </w:pPr>
            <w:r w:rsidRPr="00BB0D80">
              <w:rPr>
                <w:rFonts w:eastAsia="Times New Roman"/>
                <w:sz w:val="24"/>
                <w:szCs w:val="24"/>
              </w:rPr>
              <w:t>______________ В.В. Недосеков</w:t>
            </w:r>
          </w:p>
          <w:p w14:paraId="73984285" w14:textId="77777777" w:rsidR="006374D7" w:rsidRPr="00BB0D80" w:rsidRDefault="006374D7" w:rsidP="00297B60">
            <w:pPr>
              <w:rPr>
                <w:sz w:val="24"/>
                <w:szCs w:val="24"/>
              </w:rPr>
            </w:pPr>
          </w:p>
          <w:p w14:paraId="333CDD81" w14:textId="77777777" w:rsidR="006374D7" w:rsidRPr="00BB0D80" w:rsidRDefault="006374D7" w:rsidP="00297B60">
            <w:pPr>
              <w:rPr>
                <w:sz w:val="24"/>
                <w:szCs w:val="24"/>
              </w:rPr>
            </w:pPr>
            <w:r w:rsidRPr="00BB0D80">
              <w:rPr>
                <w:sz w:val="24"/>
                <w:szCs w:val="24"/>
                <w:shd w:val="clear" w:color="auto" w:fill="FFFFFF"/>
              </w:rPr>
              <w:t>"___"______________ 202</w:t>
            </w:r>
            <w:r w:rsidR="007F7A21">
              <w:rPr>
                <w:sz w:val="24"/>
                <w:szCs w:val="24"/>
                <w:shd w:val="clear" w:color="auto" w:fill="FFFFFF"/>
              </w:rPr>
              <w:t>3</w:t>
            </w:r>
            <w:r w:rsidRPr="00BB0D80">
              <w:rPr>
                <w:sz w:val="24"/>
                <w:szCs w:val="24"/>
                <w:shd w:val="clear" w:color="auto" w:fill="FFFFFF"/>
              </w:rPr>
              <w:t xml:space="preserve"> г.</w:t>
            </w:r>
          </w:p>
        </w:tc>
      </w:tr>
    </w:tbl>
    <w:p w14:paraId="4A1D805F" w14:textId="77777777" w:rsidR="00EF0BB1" w:rsidRPr="006A6A7C" w:rsidRDefault="00EF0BB1" w:rsidP="00EF0BB1">
      <w:pPr>
        <w:keepLines/>
        <w:suppressLineNumbers/>
        <w:tabs>
          <w:tab w:val="left" w:pos="567"/>
        </w:tabs>
        <w:ind w:left="431" w:firstLine="567"/>
        <w:jc w:val="center"/>
      </w:pPr>
    </w:p>
    <w:p w14:paraId="68D2A064" w14:textId="77777777" w:rsidR="00EF0BB1" w:rsidRPr="00D23AFB" w:rsidRDefault="007F5612" w:rsidP="00EF0BB1">
      <w:pPr>
        <w:pStyle w:val="ae"/>
        <w:ind w:left="34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г. Белгород </w:t>
      </w:r>
      <w:r w:rsidR="00EF0BB1" w:rsidRPr="00D23AFB">
        <w:rPr>
          <w:sz w:val="28"/>
          <w:szCs w:val="28"/>
          <w:lang w:val="ru-RU"/>
        </w:rPr>
        <w:t>202</w:t>
      </w:r>
      <w:r w:rsidR="000F616C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 г.</w:t>
      </w:r>
      <w:r w:rsidR="00EF0BB1" w:rsidRPr="00D23AFB">
        <w:rPr>
          <w:sz w:val="28"/>
          <w:szCs w:val="28"/>
          <w:lang w:val="ru-RU"/>
        </w:rPr>
        <w:br w:type="page"/>
      </w:r>
    </w:p>
    <w:p w14:paraId="735FFB09" w14:textId="77777777" w:rsidR="008E2036" w:rsidRPr="00DD5D43" w:rsidRDefault="00DD5D43" w:rsidP="00C20A42">
      <w:pPr>
        <w:spacing w:after="200" w:line="276" w:lineRule="auto"/>
        <w:ind w:left="34"/>
        <w:jc w:val="center"/>
        <w:rPr>
          <w:b/>
          <w:sz w:val="24"/>
          <w:szCs w:val="24"/>
        </w:rPr>
      </w:pPr>
      <w:r w:rsidRPr="00DD5D43">
        <w:rPr>
          <w:b/>
          <w:sz w:val="24"/>
          <w:szCs w:val="24"/>
        </w:rPr>
        <w:lastRenderedPageBreak/>
        <w:t>Содержание</w:t>
      </w:r>
    </w:p>
    <w:p w14:paraId="499A40F6" w14:textId="3EBC738E" w:rsidR="00015B9D" w:rsidRDefault="00DD5D43">
      <w:pPr>
        <w:pStyle w:val="11"/>
        <w:tabs>
          <w:tab w:val="left" w:pos="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138414034" w:history="1">
        <w:r w:rsidR="00015B9D" w:rsidRPr="00794CE5">
          <w:rPr>
            <w:rStyle w:val="a6"/>
            <w:noProof/>
          </w:rPr>
          <w:t>1.</w:t>
        </w:r>
        <w:r w:rsidR="00015B9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15B9D" w:rsidRPr="00794CE5">
          <w:rPr>
            <w:rStyle w:val="a6"/>
            <w:noProof/>
          </w:rPr>
          <w:t>Общие данные</w:t>
        </w:r>
        <w:r w:rsidR="00015B9D">
          <w:rPr>
            <w:noProof/>
            <w:webHidden/>
          </w:rPr>
          <w:tab/>
        </w:r>
        <w:r w:rsidR="00015B9D">
          <w:rPr>
            <w:noProof/>
            <w:webHidden/>
          </w:rPr>
          <w:fldChar w:fldCharType="begin"/>
        </w:r>
        <w:r w:rsidR="00015B9D">
          <w:rPr>
            <w:noProof/>
            <w:webHidden/>
          </w:rPr>
          <w:instrText xml:space="preserve"> PAGEREF _Toc138414034 \h </w:instrText>
        </w:r>
        <w:r w:rsidR="00015B9D">
          <w:rPr>
            <w:noProof/>
            <w:webHidden/>
          </w:rPr>
        </w:r>
        <w:r w:rsidR="00015B9D">
          <w:rPr>
            <w:noProof/>
            <w:webHidden/>
          </w:rPr>
          <w:fldChar w:fldCharType="separate"/>
        </w:r>
        <w:r w:rsidR="00C56716">
          <w:rPr>
            <w:noProof/>
            <w:webHidden/>
          </w:rPr>
          <w:t>3</w:t>
        </w:r>
        <w:r w:rsidR="00015B9D">
          <w:rPr>
            <w:noProof/>
            <w:webHidden/>
          </w:rPr>
          <w:fldChar w:fldCharType="end"/>
        </w:r>
      </w:hyperlink>
    </w:p>
    <w:p w14:paraId="3DBAE85F" w14:textId="5610569F" w:rsidR="00015B9D" w:rsidRDefault="00C56716">
      <w:pPr>
        <w:pStyle w:val="11"/>
        <w:tabs>
          <w:tab w:val="left" w:pos="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8414035" w:history="1">
        <w:r w:rsidR="00015B9D" w:rsidRPr="00794CE5">
          <w:rPr>
            <w:rStyle w:val="a6"/>
            <w:noProof/>
          </w:rPr>
          <w:t>2.</w:t>
        </w:r>
        <w:r w:rsidR="00015B9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15B9D" w:rsidRPr="00794CE5">
          <w:rPr>
            <w:rStyle w:val="a6"/>
            <w:noProof/>
          </w:rPr>
          <w:t>Сроки начала/окончания поставки</w:t>
        </w:r>
        <w:r w:rsidR="00015B9D">
          <w:rPr>
            <w:noProof/>
            <w:webHidden/>
          </w:rPr>
          <w:tab/>
        </w:r>
        <w:r w:rsidR="00015B9D">
          <w:rPr>
            <w:noProof/>
            <w:webHidden/>
          </w:rPr>
          <w:fldChar w:fldCharType="begin"/>
        </w:r>
        <w:r w:rsidR="00015B9D">
          <w:rPr>
            <w:noProof/>
            <w:webHidden/>
          </w:rPr>
          <w:instrText xml:space="preserve"> PAGEREF _Toc138414035 \h </w:instrText>
        </w:r>
        <w:r w:rsidR="00015B9D">
          <w:rPr>
            <w:noProof/>
            <w:webHidden/>
          </w:rPr>
        </w:r>
        <w:r w:rsidR="00015B9D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015B9D">
          <w:rPr>
            <w:noProof/>
            <w:webHidden/>
          </w:rPr>
          <w:fldChar w:fldCharType="end"/>
        </w:r>
      </w:hyperlink>
    </w:p>
    <w:p w14:paraId="46715788" w14:textId="35E37FB4" w:rsidR="00015B9D" w:rsidRDefault="00C56716">
      <w:pPr>
        <w:pStyle w:val="11"/>
        <w:tabs>
          <w:tab w:val="left" w:pos="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8414036" w:history="1">
        <w:r w:rsidR="00015B9D" w:rsidRPr="00794CE5">
          <w:rPr>
            <w:rStyle w:val="a6"/>
            <w:noProof/>
          </w:rPr>
          <w:t>3.</w:t>
        </w:r>
        <w:r w:rsidR="00015B9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15B9D" w:rsidRPr="00794CE5">
          <w:rPr>
            <w:rStyle w:val="a6"/>
            <w:noProof/>
          </w:rPr>
          <w:t>Финансирование поставки</w:t>
        </w:r>
        <w:r w:rsidR="00015B9D">
          <w:rPr>
            <w:noProof/>
            <w:webHidden/>
          </w:rPr>
          <w:tab/>
        </w:r>
        <w:r w:rsidR="00015B9D">
          <w:rPr>
            <w:noProof/>
            <w:webHidden/>
          </w:rPr>
          <w:fldChar w:fldCharType="begin"/>
        </w:r>
        <w:r w:rsidR="00015B9D">
          <w:rPr>
            <w:noProof/>
            <w:webHidden/>
          </w:rPr>
          <w:instrText xml:space="preserve"> PAGEREF _Toc138414036 \h </w:instrText>
        </w:r>
        <w:r w:rsidR="00015B9D">
          <w:rPr>
            <w:noProof/>
            <w:webHidden/>
          </w:rPr>
        </w:r>
        <w:r w:rsidR="00015B9D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015B9D">
          <w:rPr>
            <w:noProof/>
            <w:webHidden/>
          </w:rPr>
          <w:fldChar w:fldCharType="end"/>
        </w:r>
      </w:hyperlink>
    </w:p>
    <w:p w14:paraId="0537E024" w14:textId="66B70D50" w:rsidR="00015B9D" w:rsidRDefault="00C56716">
      <w:pPr>
        <w:pStyle w:val="11"/>
        <w:tabs>
          <w:tab w:val="left" w:pos="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8414037" w:history="1">
        <w:r w:rsidR="00015B9D" w:rsidRPr="00794CE5">
          <w:rPr>
            <w:rStyle w:val="a6"/>
            <w:noProof/>
          </w:rPr>
          <w:t>4.</w:t>
        </w:r>
        <w:r w:rsidR="00015B9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15B9D" w:rsidRPr="00794CE5">
          <w:rPr>
            <w:rStyle w:val="a6"/>
            <w:noProof/>
          </w:rPr>
          <w:t>Требования к Поставщику</w:t>
        </w:r>
        <w:r w:rsidR="00015B9D">
          <w:rPr>
            <w:noProof/>
            <w:webHidden/>
          </w:rPr>
          <w:tab/>
        </w:r>
        <w:r w:rsidR="00015B9D">
          <w:rPr>
            <w:noProof/>
            <w:webHidden/>
          </w:rPr>
          <w:fldChar w:fldCharType="begin"/>
        </w:r>
        <w:r w:rsidR="00015B9D">
          <w:rPr>
            <w:noProof/>
            <w:webHidden/>
          </w:rPr>
          <w:instrText xml:space="preserve"> PAGEREF _Toc138414037 \h </w:instrText>
        </w:r>
        <w:r w:rsidR="00015B9D">
          <w:rPr>
            <w:noProof/>
            <w:webHidden/>
          </w:rPr>
        </w:r>
        <w:r w:rsidR="00015B9D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015B9D">
          <w:rPr>
            <w:noProof/>
            <w:webHidden/>
          </w:rPr>
          <w:fldChar w:fldCharType="end"/>
        </w:r>
      </w:hyperlink>
    </w:p>
    <w:p w14:paraId="4B9E6F7D" w14:textId="2125D8C3" w:rsidR="00015B9D" w:rsidRDefault="00C56716">
      <w:pPr>
        <w:pStyle w:val="11"/>
        <w:tabs>
          <w:tab w:val="left" w:pos="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8414038" w:history="1">
        <w:r w:rsidR="00015B9D" w:rsidRPr="00794CE5">
          <w:rPr>
            <w:rStyle w:val="a6"/>
            <w:noProof/>
          </w:rPr>
          <w:t>5.</w:t>
        </w:r>
        <w:r w:rsidR="00015B9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15B9D" w:rsidRPr="00794CE5">
          <w:rPr>
            <w:rStyle w:val="a6"/>
            <w:noProof/>
          </w:rPr>
          <w:t>Технические требования к оборудованию и материалам.</w:t>
        </w:r>
        <w:r w:rsidR="00015B9D">
          <w:rPr>
            <w:noProof/>
            <w:webHidden/>
          </w:rPr>
          <w:tab/>
        </w:r>
        <w:r w:rsidR="00015B9D">
          <w:rPr>
            <w:noProof/>
            <w:webHidden/>
          </w:rPr>
          <w:fldChar w:fldCharType="begin"/>
        </w:r>
        <w:r w:rsidR="00015B9D">
          <w:rPr>
            <w:noProof/>
            <w:webHidden/>
          </w:rPr>
          <w:instrText xml:space="preserve"> PAGEREF _Toc138414038 \h </w:instrText>
        </w:r>
        <w:r w:rsidR="00015B9D">
          <w:rPr>
            <w:noProof/>
            <w:webHidden/>
          </w:rPr>
        </w:r>
        <w:r w:rsidR="00015B9D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015B9D">
          <w:rPr>
            <w:noProof/>
            <w:webHidden/>
          </w:rPr>
          <w:fldChar w:fldCharType="end"/>
        </w:r>
      </w:hyperlink>
    </w:p>
    <w:p w14:paraId="1827E0E9" w14:textId="56475285" w:rsidR="00015B9D" w:rsidRDefault="00C56716">
      <w:pPr>
        <w:pStyle w:val="11"/>
        <w:tabs>
          <w:tab w:val="left" w:pos="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8414039" w:history="1">
        <w:r w:rsidR="00015B9D" w:rsidRPr="00794CE5">
          <w:rPr>
            <w:rStyle w:val="a6"/>
            <w:noProof/>
          </w:rPr>
          <w:t>6.</w:t>
        </w:r>
        <w:r w:rsidR="00015B9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15B9D" w:rsidRPr="00794CE5">
          <w:rPr>
            <w:rStyle w:val="a6"/>
            <w:noProof/>
          </w:rPr>
          <w:t>Гарантийные обязательства</w:t>
        </w:r>
        <w:r w:rsidR="00015B9D">
          <w:rPr>
            <w:noProof/>
            <w:webHidden/>
          </w:rPr>
          <w:tab/>
        </w:r>
        <w:r w:rsidR="00015B9D">
          <w:rPr>
            <w:noProof/>
            <w:webHidden/>
          </w:rPr>
          <w:fldChar w:fldCharType="begin"/>
        </w:r>
        <w:r w:rsidR="00015B9D">
          <w:rPr>
            <w:noProof/>
            <w:webHidden/>
          </w:rPr>
          <w:instrText xml:space="preserve"> PAGEREF _Toc138414039 \h </w:instrText>
        </w:r>
        <w:r w:rsidR="00015B9D">
          <w:rPr>
            <w:noProof/>
            <w:webHidden/>
          </w:rPr>
        </w:r>
        <w:r w:rsidR="00015B9D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015B9D">
          <w:rPr>
            <w:noProof/>
            <w:webHidden/>
          </w:rPr>
          <w:fldChar w:fldCharType="end"/>
        </w:r>
      </w:hyperlink>
    </w:p>
    <w:p w14:paraId="4CEBFD98" w14:textId="6AFAAEBF" w:rsidR="00015B9D" w:rsidRDefault="00C56716">
      <w:pPr>
        <w:pStyle w:val="11"/>
        <w:tabs>
          <w:tab w:val="left" w:pos="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8414040" w:history="1">
        <w:r w:rsidR="00015B9D" w:rsidRPr="00794CE5">
          <w:rPr>
            <w:rStyle w:val="a6"/>
            <w:noProof/>
          </w:rPr>
          <w:t>7.</w:t>
        </w:r>
        <w:r w:rsidR="00015B9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15B9D" w:rsidRPr="00794CE5">
          <w:rPr>
            <w:rStyle w:val="a6"/>
            <w:noProof/>
          </w:rPr>
          <w:t>Условия и требования к поставке</w:t>
        </w:r>
        <w:r w:rsidR="00015B9D">
          <w:rPr>
            <w:noProof/>
            <w:webHidden/>
          </w:rPr>
          <w:tab/>
        </w:r>
        <w:r w:rsidR="00015B9D">
          <w:rPr>
            <w:noProof/>
            <w:webHidden/>
          </w:rPr>
          <w:fldChar w:fldCharType="begin"/>
        </w:r>
        <w:r w:rsidR="00015B9D">
          <w:rPr>
            <w:noProof/>
            <w:webHidden/>
          </w:rPr>
          <w:instrText xml:space="preserve"> PAGEREF _Toc138414040 \h </w:instrText>
        </w:r>
        <w:r w:rsidR="00015B9D">
          <w:rPr>
            <w:noProof/>
            <w:webHidden/>
          </w:rPr>
        </w:r>
        <w:r w:rsidR="00015B9D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015B9D">
          <w:rPr>
            <w:noProof/>
            <w:webHidden/>
          </w:rPr>
          <w:fldChar w:fldCharType="end"/>
        </w:r>
      </w:hyperlink>
    </w:p>
    <w:p w14:paraId="146C9DD8" w14:textId="09899A97" w:rsidR="00015B9D" w:rsidRDefault="00C56716">
      <w:pPr>
        <w:pStyle w:val="11"/>
        <w:tabs>
          <w:tab w:val="left" w:pos="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8414041" w:history="1">
        <w:r w:rsidR="00015B9D" w:rsidRPr="00794CE5">
          <w:rPr>
            <w:rStyle w:val="a6"/>
            <w:noProof/>
          </w:rPr>
          <w:t>8.</w:t>
        </w:r>
        <w:r w:rsidR="00015B9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15B9D" w:rsidRPr="00794CE5">
          <w:rPr>
            <w:rStyle w:val="a6"/>
            <w:noProof/>
          </w:rPr>
          <w:t>Правила приёмки оборудования</w:t>
        </w:r>
        <w:r w:rsidR="00015B9D">
          <w:rPr>
            <w:noProof/>
            <w:webHidden/>
          </w:rPr>
          <w:tab/>
        </w:r>
        <w:r w:rsidR="00015B9D">
          <w:rPr>
            <w:noProof/>
            <w:webHidden/>
          </w:rPr>
          <w:fldChar w:fldCharType="begin"/>
        </w:r>
        <w:r w:rsidR="00015B9D">
          <w:rPr>
            <w:noProof/>
            <w:webHidden/>
          </w:rPr>
          <w:instrText xml:space="preserve"> PAGEREF _Toc138414041 \h </w:instrText>
        </w:r>
        <w:r w:rsidR="00015B9D">
          <w:rPr>
            <w:noProof/>
            <w:webHidden/>
          </w:rPr>
        </w:r>
        <w:r w:rsidR="00015B9D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015B9D">
          <w:rPr>
            <w:noProof/>
            <w:webHidden/>
          </w:rPr>
          <w:fldChar w:fldCharType="end"/>
        </w:r>
      </w:hyperlink>
    </w:p>
    <w:p w14:paraId="25F010FB" w14:textId="2EF7DE7E" w:rsidR="00015B9D" w:rsidRDefault="00C56716">
      <w:pPr>
        <w:pStyle w:val="11"/>
        <w:tabs>
          <w:tab w:val="left" w:pos="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8414042" w:history="1">
        <w:r w:rsidR="00015B9D" w:rsidRPr="00794CE5">
          <w:rPr>
            <w:rStyle w:val="a6"/>
            <w:noProof/>
          </w:rPr>
          <w:t>9.</w:t>
        </w:r>
        <w:r w:rsidR="00015B9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15B9D" w:rsidRPr="00794CE5">
          <w:rPr>
            <w:rStyle w:val="a6"/>
            <w:noProof/>
          </w:rPr>
          <w:t>Стоимость и оплата</w:t>
        </w:r>
        <w:r w:rsidR="00015B9D">
          <w:rPr>
            <w:noProof/>
            <w:webHidden/>
          </w:rPr>
          <w:tab/>
        </w:r>
        <w:r w:rsidR="00015B9D">
          <w:rPr>
            <w:noProof/>
            <w:webHidden/>
          </w:rPr>
          <w:fldChar w:fldCharType="begin"/>
        </w:r>
        <w:r w:rsidR="00015B9D">
          <w:rPr>
            <w:noProof/>
            <w:webHidden/>
          </w:rPr>
          <w:instrText xml:space="preserve"> PAGEREF _Toc138414042 \h </w:instrText>
        </w:r>
        <w:r w:rsidR="00015B9D">
          <w:rPr>
            <w:noProof/>
            <w:webHidden/>
          </w:rPr>
        </w:r>
        <w:r w:rsidR="00015B9D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015B9D">
          <w:rPr>
            <w:noProof/>
            <w:webHidden/>
          </w:rPr>
          <w:fldChar w:fldCharType="end"/>
        </w:r>
      </w:hyperlink>
    </w:p>
    <w:p w14:paraId="05C838CA" w14:textId="2AA63017" w:rsidR="00015B9D" w:rsidRDefault="00C56716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8414043" w:history="1">
        <w:r w:rsidR="00015B9D" w:rsidRPr="00794CE5">
          <w:rPr>
            <w:rStyle w:val="a6"/>
            <w:noProof/>
          </w:rPr>
          <w:t>Приложение №1.</w:t>
        </w:r>
        <w:r w:rsidR="00015B9D">
          <w:rPr>
            <w:noProof/>
            <w:webHidden/>
          </w:rPr>
          <w:tab/>
        </w:r>
        <w:r w:rsidR="00015B9D">
          <w:rPr>
            <w:noProof/>
            <w:webHidden/>
          </w:rPr>
          <w:fldChar w:fldCharType="begin"/>
        </w:r>
        <w:r w:rsidR="00015B9D">
          <w:rPr>
            <w:noProof/>
            <w:webHidden/>
          </w:rPr>
          <w:instrText xml:space="preserve"> PAGEREF _Toc138414043 \h </w:instrText>
        </w:r>
        <w:r w:rsidR="00015B9D">
          <w:rPr>
            <w:noProof/>
            <w:webHidden/>
          </w:rPr>
        </w:r>
        <w:r w:rsidR="00015B9D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015B9D">
          <w:rPr>
            <w:noProof/>
            <w:webHidden/>
          </w:rPr>
          <w:fldChar w:fldCharType="end"/>
        </w:r>
      </w:hyperlink>
    </w:p>
    <w:p w14:paraId="331D3EDB" w14:textId="71D9BFA6" w:rsidR="0046066E" w:rsidRPr="005E389A" w:rsidRDefault="00DD5D43" w:rsidP="005F795B">
      <w:pPr>
        <w:pStyle w:val="1"/>
        <w:numPr>
          <w:ilvl w:val="0"/>
          <w:numId w:val="0"/>
        </w:numPr>
        <w:ind w:left="567"/>
      </w:pPr>
      <w:r>
        <w:fldChar w:fldCharType="end"/>
      </w:r>
      <w:r w:rsidR="0046066E">
        <w:rPr>
          <w:lang w:val="en-US"/>
        </w:rPr>
        <w:br w:type="page"/>
      </w:r>
    </w:p>
    <w:p w14:paraId="04011BE6" w14:textId="77777777" w:rsidR="00AF2E1D" w:rsidRDefault="00B43CD7" w:rsidP="005F795B">
      <w:pPr>
        <w:pStyle w:val="1"/>
      </w:pPr>
      <w:bookmarkStart w:id="0" w:name="_Toc138414034"/>
      <w:r w:rsidRPr="00140D34">
        <w:lastRenderedPageBreak/>
        <w:t>Общие данные</w:t>
      </w:r>
      <w:bookmarkEnd w:id="0"/>
    </w:p>
    <w:p w14:paraId="1465ED58" w14:textId="77777777" w:rsidR="00AF2E1D" w:rsidRPr="00D23AFB" w:rsidRDefault="00906DBA" w:rsidP="00140D34">
      <w:pPr>
        <w:pStyle w:val="afd"/>
        <w:ind w:firstLine="567"/>
        <w:jc w:val="both"/>
        <w:rPr>
          <w:sz w:val="24"/>
          <w:szCs w:val="24"/>
        </w:rPr>
      </w:pPr>
      <w:bookmarkStart w:id="1" w:name="_Toc283041255"/>
      <w:bookmarkStart w:id="2" w:name="_Toc287003544"/>
      <w:bookmarkStart w:id="3" w:name="_Toc287003613"/>
      <w:bookmarkStart w:id="4" w:name="_Toc287003861"/>
      <w:bookmarkStart w:id="5" w:name="_Toc287003924"/>
      <w:bookmarkStart w:id="6" w:name="_Toc287014317"/>
      <w:r w:rsidRPr="00CD4837">
        <w:rPr>
          <w:sz w:val="24"/>
          <w:szCs w:val="24"/>
        </w:rPr>
        <w:t xml:space="preserve">В настоящем документе представлено техническое задание (далее – ТЗ) на </w:t>
      </w:r>
      <w:r w:rsidR="0023134C" w:rsidRPr="00D11EE4">
        <w:rPr>
          <w:sz w:val="24"/>
          <w:szCs w:val="24"/>
        </w:rPr>
        <w:t>поставк</w:t>
      </w:r>
      <w:r w:rsidR="0023134C">
        <w:rPr>
          <w:sz w:val="24"/>
          <w:szCs w:val="24"/>
        </w:rPr>
        <w:t xml:space="preserve">у </w:t>
      </w:r>
      <w:r w:rsidR="00C77C32">
        <w:rPr>
          <w:sz w:val="24"/>
          <w:szCs w:val="24"/>
        </w:rPr>
        <w:t xml:space="preserve">оборудования ТМ </w:t>
      </w:r>
      <w:r w:rsidR="005F77CE">
        <w:rPr>
          <w:sz w:val="24"/>
          <w:szCs w:val="24"/>
        </w:rPr>
        <w:t>(</w:t>
      </w:r>
      <w:r w:rsidR="00243629" w:rsidRPr="00D23AFB">
        <w:rPr>
          <w:sz w:val="24"/>
          <w:szCs w:val="24"/>
        </w:rPr>
        <w:t>УСПД</w:t>
      </w:r>
      <w:r w:rsidR="005F77CE">
        <w:rPr>
          <w:sz w:val="24"/>
          <w:szCs w:val="24"/>
        </w:rPr>
        <w:t>)</w:t>
      </w:r>
      <w:r w:rsidRPr="00D23AFB">
        <w:rPr>
          <w:sz w:val="24"/>
          <w:szCs w:val="24"/>
        </w:rPr>
        <w:t xml:space="preserve"> </w:t>
      </w:r>
      <w:r w:rsidRPr="00D23AFB">
        <w:rPr>
          <w:bCs/>
          <w:sz w:val="24"/>
          <w:szCs w:val="24"/>
        </w:rPr>
        <w:t xml:space="preserve">для </w:t>
      </w:r>
      <w:r w:rsidRPr="00D23AFB">
        <w:rPr>
          <w:sz w:val="24"/>
          <w:szCs w:val="24"/>
        </w:rPr>
        <w:t xml:space="preserve">нужд </w:t>
      </w:r>
      <w:r w:rsidRPr="00D23AFB">
        <w:rPr>
          <w:bCs/>
          <w:sz w:val="24"/>
          <w:szCs w:val="24"/>
        </w:rPr>
        <w:t xml:space="preserve">филиала </w:t>
      </w:r>
      <w:r w:rsidR="007736E6" w:rsidRPr="00D23AFB">
        <w:rPr>
          <w:bCs/>
          <w:sz w:val="24"/>
          <w:szCs w:val="24"/>
        </w:rPr>
        <w:t>ПАО</w:t>
      </w:r>
      <w:r w:rsidR="00EF0BB1" w:rsidRPr="00D23AFB">
        <w:rPr>
          <w:bCs/>
          <w:sz w:val="24"/>
          <w:szCs w:val="24"/>
        </w:rPr>
        <w:t xml:space="preserve"> «Россети Центр</w:t>
      </w:r>
      <w:r w:rsidRPr="00D23AFB">
        <w:rPr>
          <w:bCs/>
          <w:sz w:val="24"/>
          <w:szCs w:val="24"/>
        </w:rPr>
        <w:t>» - «</w:t>
      </w:r>
      <w:r w:rsidR="00243629" w:rsidRPr="00D23AFB">
        <w:rPr>
          <w:bCs/>
          <w:sz w:val="24"/>
          <w:szCs w:val="24"/>
        </w:rPr>
        <w:t>Белгород</w:t>
      </w:r>
      <w:r w:rsidRPr="00D23AFB">
        <w:rPr>
          <w:bCs/>
          <w:sz w:val="24"/>
          <w:szCs w:val="24"/>
        </w:rPr>
        <w:t>энерго»</w:t>
      </w:r>
      <w:r w:rsidR="00AC1C28" w:rsidRPr="00D23AFB">
        <w:rPr>
          <w:sz w:val="24"/>
          <w:szCs w:val="24"/>
        </w:rPr>
        <w:t>.</w:t>
      </w:r>
      <w:bookmarkEnd w:id="1"/>
      <w:bookmarkEnd w:id="2"/>
      <w:bookmarkEnd w:id="3"/>
      <w:bookmarkEnd w:id="4"/>
      <w:bookmarkEnd w:id="5"/>
      <w:bookmarkEnd w:id="6"/>
    </w:p>
    <w:p w14:paraId="254EF866" w14:textId="77777777" w:rsidR="00243629" w:rsidRPr="00D23AFB" w:rsidRDefault="00243629" w:rsidP="00243629">
      <w:pPr>
        <w:spacing w:line="276" w:lineRule="auto"/>
        <w:ind w:firstLine="567"/>
        <w:jc w:val="both"/>
        <w:rPr>
          <w:b/>
          <w:sz w:val="24"/>
          <w:szCs w:val="24"/>
        </w:rPr>
      </w:pPr>
      <w:r w:rsidRPr="00D23AFB">
        <w:rPr>
          <w:b/>
          <w:sz w:val="24"/>
          <w:szCs w:val="24"/>
        </w:rPr>
        <w:t>Заказчик:</w:t>
      </w:r>
    </w:p>
    <w:p w14:paraId="619C3A11" w14:textId="77777777" w:rsidR="00243629" w:rsidRPr="00D23AFB" w:rsidRDefault="00243629" w:rsidP="00243629">
      <w:pPr>
        <w:pStyle w:val="a4"/>
        <w:spacing w:line="276" w:lineRule="auto"/>
        <w:jc w:val="both"/>
        <w:rPr>
          <w:sz w:val="24"/>
          <w:szCs w:val="24"/>
        </w:rPr>
      </w:pPr>
      <w:r w:rsidRPr="00D23AFB">
        <w:rPr>
          <w:sz w:val="24"/>
          <w:szCs w:val="24"/>
        </w:rPr>
        <w:t xml:space="preserve">Филиал ПАО «Россети Центр» - «Белгородэнерго»: </w:t>
      </w:r>
    </w:p>
    <w:p w14:paraId="416C9649" w14:textId="77777777" w:rsidR="00243629" w:rsidRPr="00D23AFB" w:rsidRDefault="00243629" w:rsidP="00243629">
      <w:pPr>
        <w:pStyle w:val="a4"/>
        <w:spacing w:line="276" w:lineRule="auto"/>
        <w:jc w:val="both"/>
        <w:rPr>
          <w:sz w:val="24"/>
          <w:szCs w:val="24"/>
        </w:rPr>
      </w:pPr>
      <w:r w:rsidRPr="00D23AFB">
        <w:rPr>
          <w:sz w:val="24"/>
          <w:szCs w:val="24"/>
        </w:rPr>
        <w:t>Место расположения филиала ПАО «Россети Центр» - «Белгородэнерго»:</w:t>
      </w:r>
    </w:p>
    <w:p w14:paraId="7DCE4EE0" w14:textId="77777777" w:rsidR="00243629" w:rsidRPr="00D23AFB" w:rsidRDefault="00243629" w:rsidP="00243629">
      <w:pPr>
        <w:pStyle w:val="a4"/>
        <w:spacing w:line="276" w:lineRule="auto"/>
        <w:jc w:val="both"/>
        <w:rPr>
          <w:sz w:val="24"/>
          <w:szCs w:val="24"/>
        </w:rPr>
      </w:pPr>
      <w:r w:rsidRPr="00D23AFB">
        <w:rPr>
          <w:sz w:val="24"/>
          <w:szCs w:val="24"/>
        </w:rPr>
        <w:t>308000 г. Белгород ул. Преображенская, д. 42</w:t>
      </w:r>
    </w:p>
    <w:p w14:paraId="6EB4D7D7" w14:textId="77777777" w:rsidR="00243629" w:rsidRPr="00D23AFB" w:rsidRDefault="00243629" w:rsidP="00243629">
      <w:pPr>
        <w:pStyle w:val="a4"/>
        <w:spacing w:line="276" w:lineRule="auto"/>
        <w:jc w:val="both"/>
        <w:rPr>
          <w:sz w:val="24"/>
          <w:szCs w:val="24"/>
        </w:rPr>
      </w:pPr>
      <w:r w:rsidRPr="00D23AFB">
        <w:rPr>
          <w:sz w:val="24"/>
          <w:szCs w:val="24"/>
        </w:rPr>
        <w:t>ИНН 6901067107/ КПП 312302001</w:t>
      </w:r>
    </w:p>
    <w:p w14:paraId="2AC945AC" w14:textId="77777777" w:rsidR="00243629" w:rsidRPr="00D23AFB" w:rsidRDefault="00243629" w:rsidP="00243629">
      <w:pPr>
        <w:pStyle w:val="a4"/>
        <w:spacing w:line="276" w:lineRule="auto"/>
        <w:jc w:val="both"/>
        <w:rPr>
          <w:sz w:val="24"/>
          <w:szCs w:val="24"/>
        </w:rPr>
      </w:pPr>
      <w:r w:rsidRPr="00D23AFB">
        <w:rPr>
          <w:sz w:val="24"/>
          <w:szCs w:val="24"/>
        </w:rPr>
        <w:t>р/с: 40702810107000008158 в Белгородском отделении № 8592 ПАО Сбербанк</w:t>
      </w:r>
    </w:p>
    <w:p w14:paraId="0682A6FD" w14:textId="77777777" w:rsidR="00243629" w:rsidRPr="00D23AFB" w:rsidRDefault="00243629" w:rsidP="00243629">
      <w:pPr>
        <w:pStyle w:val="a4"/>
        <w:spacing w:line="276" w:lineRule="auto"/>
        <w:jc w:val="both"/>
        <w:rPr>
          <w:sz w:val="24"/>
          <w:szCs w:val="24"/>
        </w:rPr>
      </w:pPr>
      <w:r w:rsidRPr="00D23AFB">
        <w:rPr>
          <w:sz w:val="24"/>
          <w:szCs w:val="24"/>
        </w:rPr>
        <w:t>БИК 041403633, к/с 30101810100000000633,</w:t>
      </w:r>
    </w:p>
    <w:p w14:paraId="5D4CE0AB" w14:textId="77777777" w:rsidR="00243629" w:rsidRDefault="00243629" w:rsidP="00243629">
      <w:pPr>
        <w:pStyle w:val="a4"/>
        <w:spacing w:line="276" w:lineRule="auto"/>
        <w:jc w:val="both"/>
        <w:rPr>
          <w:sz w:val="24"/>
          <w:szCs w:val="24"/>
        </w:rPr>
      </w:pPr>
      <w:r w:rsidRPr="00D23AFB">
        <w:rPr>
          <w:sz w:val="24"/>
          <w:szCs w:val="24"/>
        </w:rPr>
        <w:t>ОКПО: 83595961, ОГРН: 1046900099498, ОКАТО: 14401370000</w:t>
      </w:r>
    </w:p>
    <w:p w14:paraId="6953F921" w14:textId="113CCE3D" w:rsidR="00AD764C" w:rsidRDefault="006672FC" w:rsidP="00140D34">
      <w:pPr>
        <w:ind w:firstLine="567"/>
        <w:rPr>
          <w:sz w:val="24"/>
          <w:szCs w:val="24"/>
        </w:rPr>
      </w:pPr>
      <w:r w:rsidRPr="00D23AFB">
        <w:rPr>
          <w:b/>
          <w:sz w:val="24"/>
          <w:szCs w:val="24"/>
        </w:rPr>
        <w:t>Поставщик</w:t>
      </w:r>
      <w:r w:rsidR="00AD764C" w:rsidRPr="00D23AFB">
        <w:rPr>
          <w:b/>
          <w:sz w:val="24"/>
          <w:szCs w:val="24"/>
        </w:rPr>
        <w:t>:</w:t>
      </w:r>
      <w:r w:rsidR="005F77CE">
        <w:rPr>
          <w:sz w:val="24"/>
          <w:szCs w:val="24"/>
        </w:rPr>
        <w:t xml:space="preserve"> </w:t>
      </w:r>
      <w:r w:rsidR="00885063" w:rsidRPr="00FC2185">
        <w:rPr>
          <w:sz w:val="24"/>
          <w:szCs w:val="24"/>
        </w:rPr>
        <w:t>определяется по итогам торговой процедуры</w:t>
      </w:r>
      <w:r w:rsidR="00885063">
        <w:rPr>
          <w:sz w:val="24"/>
          <w:szCs w:val="24"/>
        </w:rPr>
        <w:t>.</w:t>
      </w:r>
    </w:p>
    <w:p w14:paraId="55894E3D" w14:textId="7ED4C61B" w:rsidR="00243629" w:rsidRDefault="00243629" w:rsidP="00243629">
      <w:pPr>
        <w:ind w:firstLine="567"/>
        <w:jc w:val="both"/>
        <w:rPr>
          <w:sz w:val="24"/>
          <w:szCs w:val="24"/>
        </w:rPr>
      </w:pPr>
      <w:r w:rsidRPr="00D23AFB">
        <w:rPr>
          <w:b/>
          <w:bCs/>
          <w:sz w:val="24"/>
          <w:szCs w:val="24"/>
        </w:rPr>
        <w:t>Основная цель:</w:t>
      </w:r>
      <w:r w:rsidRPr="00D23AFB">
        <w:rPr>
          <w:bCs/>
          <w:sz w:val="24"/>
          <w:szCs w:val="24"/>
        </w:rPr>
        <w:t xml:space="preserve"> </w:t>
      </w:r>
      <w:r w:rsidR="00E7086A">
        <w:rPr>
          <w:bCs/>
          <w:sz w:val="24"/>
          <w:szCs w:val="24"/>
        </w:rPr>
        <w:t xml:space="preserve">выбор Поставщика для </w:t>
      </w:r>
      <w:r w:rsidR="00417F24">
        <w:rPr>
          <w:bCs/>
          <w:sz w:val="24"/>
          <w:szCs w:val="24"/>
        </w:rPr>
        <w:t>заключени</w:t>
      </w:r>
      <w:r w:rsidR="00E7086A">
        <w:rPr>
          <w:bCs/>
          <w:sz w:val="24"/>
          <w:szCs w:val="24"/>
        </w:rPr>
        <w:t>я</w:t>
      </w:r>
      <w:r w:rsidR="00417F24">
        <w:rPr>
          <w:bCs/>
          <w:sz w:val="24"/>
          <w:szCs w:val="24"/>
        </w:rPr>
        <w:t xml:space="preserve"> договора </w:t>
      </w:r>
      <w:r w:rsidR="005F77CE">
        <w:rPr>
          <w:bCs/>
          <w:sz w:val="24"/>
          <w:szCs w:val="24"/>
        </w:rPr>
        <w:t>поставк</w:t>
      </w:r>
      <w:r w:rsidR="00417F24">
        <w:rPr>
          <w:bCs/>
          <w:sz w:val="24"/>
          <w:szCs w:val="24"/>
        </w:rPr>
        <w:t>и</w:t>
      </w:r>
      <w:r w:rsidR="005F77CE">
        <w:rPr>
          <w:bCs/>
          <w:sz w:val="24"/>
          <w:szCs w:val="24"/>
        </w:rPr>
        <w:t xml:space="preserve"> оборудования ТМ (УСПД) для восстановления аварийного резерва </w:t>
      </w:r>
      <w:r w:rsidR="00417F24" w:rsidRPr="00D23AFB">
        <w:rPr>
          <w:sz w:val="24"/>
          <w:szCs w:val="24"/>
        </w:rPr>
        <w:t>филиала ПАО «Россети Центр» - «Белгородэнерго»</w:t>
      </w:r>
      <w:r w:rsidRPr="00D23AFB">
        <w:rPr>
          <w:sz w:val="24"/>
          <w:szCs w:val="24"/>
        </w:rPr>
        <w:t>.</w:t>
      </w:r>
    </w:p>
    <w:p w14:paraId="70DD01C1" w14:textId="77777777" w:rsidR="007C327F" w:rsidRDefault="00915A13" w:rsidP="005F795B">
      <w:pPr>
        <w:pStyle w:val="1"/>
      </w:pPr>
      <w:bookmarkStart w:id="7" w:name="_Toc287003616"/>
      <w:bookmarkStart w:id="8" w:name="_Toc319666312"/>
      <w:bookmarkStart w:id="9" w:name="_Toc138414035"/>
      <w:r w:rsidRPr="005F795B">
        <w:t>Сроки начала</w:t>
      </w:r>
      <w:r w:rsidR="00D36A5C" w:rsidRPr="005F795B">
        <w:t>/окончания</w:t>
      </w:r>
      <w:r w:rsidRPr="005F795B">
        <w:t xml:space="preserve"> </w:t>
      </w:r>
      <w:bookmarkEnd w:id="7"/>
      <w:bookmarkEnd w:id="8"/>
      <w:r w:rsidR="00906DBA" w:rsidRPr="005F795B">
        <w:t>поставки</w:t>
      </w:r>
      <w:bookmarkEnd w:id="9"/>
    </w:p>
    <w:p w14:paraId="356E1EE7" w14:textId="77777777" w:rsidR="001B0F29" w:rsidRDefault="00915A13" w:rsidP="001B0F29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  <w:r w:rsidRPr="00717B48">
        <w:rPr>
          <w:b w:val="0"/>
          <w:sz w:val="24"/>
          <w:szCs w:val="24"/>
        </w:rPr>
        <w:t>Начало:</w:t>
      </w:r>
      <w:r w:rsidR="001B0F29">
        <w:rPr>
          <w:b w:val="0"/>
          <w:sz w:val="24"/>
          <w:szCs w:val="24"/>
        </w:rPr>
        <w:t xml:space="preserve"> </w:t>
      </w:r>
      <w:r w:rsidR="005F77CE">
        <w:rPr>
          <w:b w:val="0"/>
          <w:sz w:val="24"/>
          <w:szCs w:val="24"/>
        </w:rPr>
        <w:t>с момента заключения договора.</w:t>
      </w:r>
    </w:p>
    <w:p w14:paraId="5CA45164" w14:textId="5F51F15F" w:rsidR="00217D57" w:rsidRDefault="00915A13" w:rsidP="00140D34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  <w:r w:rsidRPr="00717B48">
        <w:rPr>
          <w:b w:val="0"/>
          <w:sz w:val="24"/>
          <w:szCs w:val="24"/>
        </w:rPr>
        <w:t xml:space="preserve">Окончание: </w:t>
      </w:r>
      <w:r w:rsidR="00B65F6B">
        <w:rPr>
          <w:b w:val="0"/>
          <w:sz w:val="24"/>
          <w:szCs w:val="24"/>
        </w:rPr>
        <w:t>в течении 6</w:t>
      </w:r>
      <w:r w:rsidR="005F77CE">
        <w:rPr>
          <w:b w:val="0"/>
          <w:sz w:val="24"/>
          <w:szCs w:val="24"/>
        </w:rPr>
        <w:t xml:space="preserve">0 календарных дней с момента заключения договора </w:t>
      </w:r>
    </w:p>
    <w:p w14:paraId="1676243D" w14:textId="77777777" w:rsidR="009F5E55" w:rsidRDefault="009F5E55" w:rsidP="005F795B">
      <w:pPr>
        <w:pStyle w:val="1"/>
      </w:pPr>
      <w:bookmarkStart w:id="10" w:name="_Toc319666313"/>
      <w:bookmarkStart w:id="11" w:name="_Toc138414036"/>
      <w:r w:rsidRPr="00140D34">
        <w:t xml:space="preserve">Финансирование </w:t>
      </w:r>
      <w:bookmarkEnd w:id="10"/>
      <w:r w:rsidR="00014A2F" w:rsidRPr="00140D34">
        <w:t>поставки</w:t>
      </w:r>
      <w:bookmarkEnd w:id="11"/>
    </w:p>
    <w:p w14:paraId="67D31832" w14:textId="77777777" w:rsidR="00C20A42" w:rsidRDefault="003C404E" w:rsidP="00140D34">
      <w:pPr>
        <w:pStyle w:val="af7"/>
        <w:spacing w:after="0"/>
        <w:ind w:left="0" w:firstLine="567"/>
        <w:jc w:val="both"/>
        <w:rPr>
          <w:color w:val="000000"/>
          <w:sz w:val="24"/>
          <w:szCs w:val="24"/>
        </w:rPr>
      </w:pPr>
      <w:r w:rsidRPr="00717B48">
        <w:rPr>
          <w:color w:val="000000"/>
          <w:sz w:val="24"/>
          <w:szCs w:val="24"/>
        </w:rPr>
        <w:t>Выполняется на основ</w:t>
      </w:r>
      <w:r>
        <w:rPr>
          <w:color w:val="000000"/>
          <w:sz w:val="24"/>
          <w:szCs w:val="24"/>
        </w:rPr>
        <w:t>ании</w:t>
      </w:r>
      <w:r w:rsidRPr="00717B48">
        <w:rPr>
          <w:color w:val="000000"/>
          <w:sz w:val="24"/>
          <w:szCs w:val="24"/>
        </w:rPr>
        <w:t xml:space="preserve"> </w:t>
      </w:r>
      <w:r w:rsidR="005F77CE">
        <w:rPr>
          <w:color w:val="000000"/>
          <w:sz w:val="24"/>
          <w:szCs w:val="24"/>
        </w:rPr>
        <w:t>ИПР 202</w:t>
      </w:r>
      <w:r w:rsidR="00E02B43">
        <w:rPr>
          <w:color w:val="000000"/>
          <w:sz w:val="24"/>
          <w:szCs w:val="24"/>
        </w:rPr>
        <w:t>3</w:t>
      </w:r>
      <w:r w:rsidR="005F77CE">
        <w:rPr>
          <w:color w:val="000000"/>
          <w:sz w:val="24"/>
          <w:szCs w:val="24"/>
        </w:rPr>
        <w:t>, код статьи БЛ-</w:t>
      </w:r>
      <w:r w:rsidR="00722EB8">
        <w:rPr>
          <w:color w:val="000000"/>
          <w:sz w:val="24"/>
          <w:szCs w:val="24"/>
        </w:rPr>
        <w:t>7401</w:t>
      </w:r>
      <w:r>
        <w:rPr>
          <w:color w:val="000000"/>
          <w:sz w:val="24"/>
          <w:szCs w:val="24"/>
        </w:rPr>
        <w:t>.</w:t>
      </w:r>
    </w:p>
    <w:p w14:paraId="3D77F6B5" w14:textId="77777777" w:rsidR="009F5E55" w:rsidRDefault="009F5E55" w:rsidP="005F795B">
      <w:pPr>
        <w:pStyle w:val="1"/>
      </w:pPr>
      <w:bookmarkStart w:id="12" w:name="_Toc351445379"/>
      <w:bookmarkStart w:id="13" w:name="_Toc358363919"/>
      <w:bookmarkStart w:id="14" w:name="_Toc358363961"/>
      <w:bookmarkStart w:id="15" w:name="_Toc358364025"/>
      <w:bookmarkStart w:id="16" w:name="_Toc358364641"/>
      <w:bookmarkStart w:id="17" w:name="_Toc358364854"/>
      <w:bookmarkStart w:id="18" w:name="_Toc363475155"/>
      <w:bookmarkStart w:id="19" w:name="_Toc349570484"/>
      <w:bookmarkStart w:id="20" w:name="_Toc349570705"/>
      <w:bookmarkStart w:id="21" w:name="_Toc349571100"/>
      <w:bookmarkStart w:id="22" w:name="_Toc274560384"/>
      <w:bookmarkStart w:id="23" w:name="_Toc291589525"/>
      <w:bookmarkStart w:id="24" w:name="_Toc319666314"/>
      <w:bookmarkStart w:id="25" w:name="_Toc138414037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140D34">
        <w:t xml:space="preserve">Требования к </w:t>
      </w:r>
      <w:bookmarkEnd w:id="22"/>
      <w:bookmarkEnd w:id="23"/>
      <w:bookmarkEnd w:id="24"/>
      <w:r w:rsidR="00014A2F" w:rsidRPr="00140D34">
        <w:t>Поставщику</w:t>
      </w:r>
      <w:bookmarkEnd w:id="25"/>
    </w:p>
    <w:p w14:paraId="43174ECA" w14:textId="77777777" w:rsidR="001E7247" w:rsidRDefault="001E7247" w:rsidP="005F795B">
      <w:pPr>
        <w:pStyle w:val="BodyText21"/>
        <w:ind w:firstLine="567"/>
        <w:rPr>
          <w:szCs w:val="24"/>
        </w:rPr>
      </w:pPr>
      <w:bookmarkStart w:id="26" w:name="_Toc274560385"/>
      <w:r w:rsidRPr="00702356">
        <w:rPr>
          <w:szCs w:val="24"/>
        </w:rPr>
        <w:t>Требования к поставщику учтены в закупочной документации.</w:t>
      </w:r>
    </w:p>
    <w:p w14:paraId="605A1F29" w14:textId="77777777" w:rsidR="00095AD9" w:rsidRDefault="00095AD9" w:rsidP="005F795B">
      <w:pPr>
        <w:pStyle w:val="1"/>
      </w:pPr>
      <w:bookmarkStart w:id="27" w:name="_Toc351445381"/>
      <w:bookmarkStart w:id="28" w:name="_Toc358363921"/>
      <w:bookmarkStart w:id="29" w:name="_Toc358363963"/>
      <w:bookmarkStart w:id="30" w:name="_Toc358364027"/>
      <w:bookmarkStart w:id="31" w:name="_Toc358364643"/>
      <w:bookmarkStart w:id="32" w:name="_Toc358364856"/>
      <w:bookmarkStart w:id="33" w:name="_Toc363475157"/>
      <w:bookmarkStart w:id="34" w:name="_Toc349570486"/>
      <w:bookmarkStart w:id="35" w:name="_Toc349570707"/>
      <w:bookmarkStart w:id="36" w:name="_Toc349571102"/>
      <w:bookmarkStart w:id="37" w:name="_Toc349656164"/>
      <w:bookmarkStart w:id="38" w:name="_Toc350851423"/>
      <w:bookmarkStart w:id="39" w:name="_Toc351445382"/>
      <w:bookmarkStart w:id="40" w:name="_Toc358363922"/>
      <w:bookmarkStart w:id="41" w:name="_Toc358363964"/>
      <w:bookmarkStart w:id="42" w:name="_Toc358364028"/>
      <w:bookmarkStart w:id="43" w:name="_Toc358364644"/>
      <w:bookmarkStart w:id="44" w:name="_Toc358364857"/>
      <w:bookmarkStart w:id="45" w:name="_Toc363475158"/>
      <w:bookmarkStart w:id="46" w:name="_Toc425409831"/>
      <w:bookmarkStart w:id="47" w:name="_Toc274560739"/>
      <w:bookmarkStart w:id="48" w:name="_Toc138414038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 w:rsidRPr="00140D34">
        <w:t>Технические требования к оборудованию и материалам.</w:t>
      </w:r>
      <w:bookmarkEnd w:id="47"/>
      <w:bookmarkEnd w:id="48"/>
    </w:p>
    <w:p w14:paraId="17BB492E" w14:textId="77777777" w:rsidR="00095AD9" w:rsidRPr="00D20D60" w:rsidRDefault="00095AD9" w:rsidP="00140D3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Закупаем</w:t>
      </w:r>
      <w:r w:rsidR="00C77C32">
        <w:rPr>
          <w:szCs w:val="24"/>
        </w:rPr>
        <w:t xml:space="preserve">ое оборудование </w:t>
      </w:r>
      <w:r w:rsidR="00456273" w:rsidRPr="00095AD9">
        <w:rPr>
          <w:szCs w:val="24"/>
        </w:rPr>
        <w:t>должн</w:t>
      </w:r>
      <w:r w:rsidR="00C77C32">
        <w:rPr>
          <w:szCs w:val="24"/>
        </w:rPr>
        <w:t>о</w:t>
      </w:r>
      <w:r w:rsidR="00456273" w:rsidRPr="00095AD9">
        <w:rPr>
          <w:szCs w:val="24"/>
        </w:rPr>
        <w:t xml:space="preserve"> быт</w:t>
      </w:r>
      <w:r w:rsidR="00456273">
        <w:rPr>
          <w:szCs w:val="24"/>
        </w:rPr>
        <w:t xml:space="preserve">ь новым и ранее не используемым, </w:t>
      </w:r>
      <w:r w:rsidRPr="00D20D60">
        <w:rPr>
          <w:szCs w:val="24"/>
        </w:rPr>
        <w:t>иметь количество и состав согласно Приложению №</w:t>
      </w:r>
      <w:r>
        <w:rPr>
          <w:szCs w:val="24"/>
        </w:rPr>
        <w:t xml:space="preserve"> 1</w:t>
      </w:r>
      <w:r w:rsidRPr="00D20D60">
        <w:rPr>
          <w:szCs w:val="24"/>
        </w:rPr>
        <w:t>.</w:t>
      </w:r>
    </w:p>
    <w:p w14:paraId="06F33578" w14:textId="77777777" w:rsidR="00095AD9" w:rsidRPr="00D20D60" w:rsidRDefault="00095AD9" w:rsidP="00140D3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Общие требования к поставляемому оборудованию:</w:t>
      </w:r>
    </w:p>
    <w:p w14:paraId="3B56E235" w14:textId="77777777" w:rsidR="00095AD9" w:rsidRPr="00D20D60" w:rsidRDefault="00095AD9" w:rsidP="00140D34">
      <w:pPr>
        <w:pStyle w:val="BodyText21"/>
        <w:ind w:firstLine="567"/>
        <w:rPr>
          <w:szCs w:val="24"/>
        </w:rPr>
      </w:pPr>
      <w:r>
        <w:rPr>
          <w:szCs w:val="24"/>
        </w:rPr>
        <w:t>- д</w:t>
      </w:r>
      <w:r w:rsidRPr="00D20D60">
        <w:rPr>
          <w:szCs w:val="24"/>
        </w:rPr>
        <w:t>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14:paraId="0F30EC24" w14:textId="023CEE9A" w:rsidR="00095AD9" w:rsidRPr="00D20D60" w:rsidRDefault="00095AD9" w:rsidP="00140D34">
      <w:pPr>
        <w:pStyle w:val="BodyText21"/>
        <w:ind w:firstLine="567"/>
        <w:rPr>
          <w:szCs w:val="24"/>
        </w:rPr>
      </w:pPr>
      <w:r>
        <w:rPr>
          <w:szCs w:val="24"/>
        </w:rPr>
        <w:t>- д</w:t>
      </w:r>
      <w:r w:rsidRPr="00D20D60">
        <w:rPr>
          <w:szCs w:val="24"/>
        </w:rPr>
        <w:t>ля оборудования, выпускаемого для других отраслей и ведомств,</w:t>
      </w:r>
      <w:r w:rsidR="00D1205D">
        <w:rPr>
          <w:szCs w:val="24"/>
        </w:rPr>
        <w:t xml:space="preserve"> наличие</w:t>
      </w:r>
      <w:r w:rsidRPr="00D20D60">
        <w:rPr>
          <w:szCs w:val="24"/>
        </w:rPr>
        <w:t xml:space="preserve"> сертификат</w:t>
      </w:r>
      <w:r w:rsidR="00D1205D">
        <w:rPr>
          <w:szCs w:val="24"/>
        </w:rPr>
        <w:t>ов</w:t>
      </w:r>
      <w:r w:rsidRPr="00D20D60">
        <w:rPr>
          <w:szCs w:val="24"/>
        </w:rPr>
        <w:t xml:space="preserve"> соответствия функциональных и технических показателей оборудования условиям эксплуатации и действующим отраслевым требованиям;</w:t>
      </w:r>
    </w:p>
    <w:p w14:paraId="3F1E0671" w14:textId="6B0DB7ED" w:rsidR="00095AD9" w:rsidRPr="00D20D60" w:rsidRDefault="00095AD9">
      <w:pPr>
        <w:pStyle w:val="BodyText21"/>
        <w:ind w:firstLine="567"/>
        <w:rPr>
          <w:szCs w:val="24"/>
        </w:rPr>
      </w:pPr>
      <w:r>
        <w:rPr>
          <w:szCs w:val="24"/>
        </w:rPr>
        <w:t>- с</w:t>
      </w:r>
      <w:r w:rsidRPr="00D20D60">
        <w:rPr>
          <w:szCs w:val="24"/>
        </w:rPr>
        <w:t>ертификация должна быть проведена в соответствии с</w:t>
      </w:r>
      <w:r w:rsidR="00FD6A95">
        <w:rPr>
          <w:szCs w:val="24"/>
        </w:rPr>
        <w:t xml:space="preserve"> действующими нормативно-правовыми актами</w:t>
      </w:r>
    </w:p>
    <w:p w14:paraId="7DE9E820" w14:textId="77777777" w:rsidR="00FD6A95" w:rsidRPr="0000602F" w:rsidRDefault="00095AD9" w:rsidP="00FD6A95">
      <w:pPr>
        <w:pStyle w:val="BodyText21"/>
        <w:ind w:firstLine="567"/>
        <w:rPr>
          <w:szCs w:val="24"/>
        </w:rPr>
      </w:pPr>
      <w:r>
        <w:rPr>
          <w:szCs w:val="24"/>
        </w:rPr>
        <w:t xml:space="preserve">- </w:t>
      </w:r>
      <w:r w:rsidR="00FD6A95" w:rsidRPr="0000602F">
        <w:rPr>
          <w:szCs w:val="24"/>
        </w:rPr>
        <w:t>наличие поставляемой продукции в официальных отраслевых реестрах отечественной продукции, опубликованных на информационных ресурсах Минпро</w:t>
      </w:r>
      <w:r w:rsidR="00FD6A95">
        <w:rPr>
          <w:szCs w:val="24"/>
        </w:rPr>
        <w:t xml:space="preserve">мторга России и </w:t>
      </w:r>
      <w:proofErr w:type="spellStart"/>
      <w:r w:rsidR="00FD6A95">
        <w:rPr>
          <w:szCs w:val="24"/>
        </w:rPr>
        <w:t>Минцифры</w:t>
      </w:r>
      <w:proofErr w:type="spellEnd"/>
      <w:r w:rsidR="00FD6A95">
        <w:rPr>
          <w:szCs w:val="24"/>
        </w:rPr>
        <w:t xml:space="preserve"> России;</w:t>
      </w:r>
    </w:p>
    <w:p w14:paraId="117B13FB" w14:textId="0856018D" w:rsidR="00095AD9" w:rsidRDefault="00FD6A95" w:rsidP="00140D34">
      <w:pPr>
        <w:pStyle w:val="BodyText21"/>
        <w:ind w:firstLine="567"/>
        <w:rPr>
          <w:szCs w:val="24"/>
        </w:rPr>
      </w:pPr>
      <w:r>
        <w:rPr>
          <w:szCs w:val="24"/>
        </w:rPr>
        <w:t xml:space="preserve">- </w:t>
      </w:r>
      <w:r w:rsidR="00095AD9">
        <w:rPr>
          <w:szCs w:val="24"/>
        </w:rPr>
        <w:t>о</w:t>
      </w:r>
      <w:r w:rsidR="00095AD9" w:rsidRPr="00D20D60">
        <w:rPr>
          <w:szCs w:val="24"/>
        </w:rPr>
        <w:t>борудование должно соответствовать требованиям стандартов МЭК и ГОСТ: номинальные значения климатических факторов внешней среды по ГОСТ 15150 «Исполнение для различных климатических районов» и ГОСТ 15543-70 «Изделия электротехнические. Исполнения для р</w:t>
      </w:r>
      <w:r w:rsidR="00140D34">
        <w:rPr>
          <w:szCs w:val="24"/>
        </w:rPr>
        <w:t>азличных климатических районов.</w:t>
      </w:r>
    </w:p>
    <w:p w14:paraId="38D655FB" w14:textId="77777777" w:rsidR="009F5E55" w:rsidRDefault="00095AD9" w:rsidP="005F795B">
      <w:pPr>
        <w:pStyle w:val="1"/>
      </w:pPr>
      <w:bookmarkStart w:id="49" w:name="_Toc351445387"/>
      <w:bookmarkStart w:id="50" w:name="_Toc358363927"/>
      <w:bookmarkStart w:id="51" w:name="_Toc358363969"/>
      <w:bookmarkStart w:id="52" w:name="_Toc358364033"/>
      <w:bookmarkStart w:id="53" w:name="_Toc358364649"/>
      <w:bookmarkStart w:id="54" w:name="_Toc358364862"/>
      <w:bookmarkStart w:id="55" w:name="_Toc363475163"/>
      <w:bookmarkStart w:id="56" w:name="_Toc351445388"/>
      <w:bookmarkStart w:id="57" w:name="_Toc358363928"/>
      <w:bookmarkStart w:id="58" w:name="_Toc358363970"/>
      <w:bookmarkStart w:id="59" w:name="_Toc358364034"/>
      <w:bookmarkStart w:id="60" w:name="_Toc358364650"/>
      <w:bookmarkStart w:id="61" w:name="_Toc358364863"/>
      <w:bookmarkStart w:id="62" w:name="_Toc363475164"/>
      <w:bookmarkStart w:id="63" w:name="_Toc351445389"/>
      <w:bookmarkStart w:id="64" w:name="_Toc358363929"/>
      <w:bookmarkStart w:id="65" w:name="_Toc358363971"/>
      <w:bookmarkStart w:id="66" w:name="_Toc358364035"/>
      <w:bookmarkStart w:id="67" w:name="_Toc358364651"/>
      <w:bookmarkStart w:id="68" w:name="_Toc358364864"/>
      <w:bookmarkStart w:id="69" w:name="_Toc363475165"/>
      <w:bookmarkStart w:id="70" w:name="_Toc351445390"/>
      <w:bookmarkStart w:id="71" w:name="_Toc358363930"/>
      <w:bookmarkStart w:id="72" w:name="_Toc358363972"/>
      <w:bookmarkStart w:id="73" w:name="_Toc358364036"/>
      <w:bookmarkStart w:id="74" w:name="_Toc358364652"/>
      <w:bookmarkStart w:id="75" w:name="_Toc358364865"/>
      <w:bookmarkStart w:id="76" w:name="_Toc363475166"/>
      <w:bookmarkStart w:id="77" w:name="_Toc349571108"/>
      <w:bookmarkStart w:id="78" w:name="_Toc138414039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r w:rsidRPr="00140D34">
        <w:t>Гарантийные обязательства</w:t>
      </w:r>
      <w:bookmarkEnd w:id="78"/>
    </w:p>
    <w:p w14:paraId="3FD7C9B8" w14:textId="77777777" w:rsidR="00095AD9" w:rsidRPr="00D20D60" w:rsidRDefault="00095AD9" w:rsidP="00140D3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 xml:space="preserve">Гарантия на поставляемые материалы и оборудование должна распространяться не менее чем на </w:t>
      </w:r>
      <w:r w:rsidR="00D23AFB">
        <w:rPr>
          <w:szCs w:val="24"/>
        </w:rPr>
        <w:t>36</w:t>
      </w:r>
      <w:r w:rsidRPr="00D20D60">
        <w:rPr>
          <w:szCs w:val="24"/>
        </w:rPr>
        <w:t xml:space="preserve"> месяц</w:t>
      </w:r>
      <w:r w:rsidR="00D23AFB">
        <w:rPr>
          <w:szCs w:val="24"/>
        </w:rPr>
        <w:t>ев</w:t>
      </w:r>
      <w:r w:rsidRPr="00D20D60">
        <w:rPr>
          <w:szCs w:val="24"/>
        </w:rPr>
        <w:t>.</w:t>
      </w:r>
    </w:p>
    <w:p w14:paraId="54625D74" w14:textId="5B299D41" w:rsidR="00095AD9" w:rsidRPr="00D20D60" w:rsidRDefault="00095AD9" w:rsidP="00140D3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 xml:space="preserve">Поставщик должен за свой счет и сроки, согласованные с Заказчиком, устранять </w:t>
      </w:r>
      <w:r>
        <w:rPr>
          <w:szCs w:val="24"/>
        </w:rPr>
        <w:t>заводские</w:t>
      </w:r>
      <w:r w:rsidRPr="00D20D60">
        <w:rPr>
          <w:szCs w:val="24"/>
        </w:rPr>
        <w:t xml:space="preserve"> дефекты в поставляем</w:t>
      </w:r>
      <w:r>
        <w:rPr>
          <w:szCs w:val="24"/>
        </w:rPr>
        <w:t>ом</w:t>
      </w:r>
      <w:r w:rsidRPr="00D20D60">
        <w:rPr>
          <w:szCs w:val="24"/>
        </w:rPr>
        <w:t xml:space="preserve"> </w:t>
      </w:r>
      <w:r>
        <w:rPr>
          <w:szCs w:val="24"/>
        </w:rPr>
        <w:t>оборудовании,</w:t>
      </w:r>
      <w:r w:rsidRPr="00D20D60">
        <w:rPr>
          <w:szCs w:val="24"/>
        </w:rPr>
        <w:t xml:space="preserve"> выявленные в период гарантийного срока. Срок устранения неисправностей или замена неисправной продукции в течение </w:t>
      </w:r>
      <w:r w:rsidR="00B65F6B">
        <w:rPr>
          <w:szCs w:val="24"/>
        </w:rPr>
        <w:t>45</w:t>
      </w:r>
      <w:r w:rsidR="00D23AFB" w:rsidRPr="00D23AFB">
        <w:rPr>
          <w:szCs w:val="24"/>
        </w:rPr>
        <w:t xml:space="preserve"> </w:t>
      </w:r>
      <w:r w:rsidRPr="00D20D60">
        <w:rPr>
          <w:szCs w:val="24"/>
        </w:rPr>
        <w:lastRenderedPageBreak/>
        <w:t>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5CA7FB2A" w14:textId="77777777" w:rsidR="00095AD9" w:rsidRPr="00D20D60" w:rsidRDefault="00095AD9" w:rsidP="00140D3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14:paraId="335B53CC" w14:textId="77777777" w:rsidR="009F5E55" w:rsidRDefault="00095AD9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095AD9">
        <w:rPr>
          <w:rFonts w:eastAsia="Times New Roman"/>
          <w:sz w:val="24"/>
          <w:szCs w:val="24"/>
        </w:rPr>
        <w:t xml:space="preserve">Время начала исчисления гарантийного срока – с момента поставки </w:t>
      </w:r>
      <w:r>
        <w:rPr>
          <w:rFonts w:eastAsia="Times New Roman"/>
          <w:sz w:val="24"/>
          <w:szCs w:val="24"/>
        </w:rPr>
        <w:t>оборудования</w:t>
      </w:r>
      <w:r w:rsidRPr="00095AD9">
        <w:rPr>
          <w:rFonts w:eastAsia="Times New Roman"/>
          <w:sz w:val="24"/>
          <w:szCs w:val="24"/>
        </w:rPr>
        <w:t xml:space="preserve">, </w:t>
      </w:r>
      <w:r w:rsidRPr="00D23AFB">
        <w:rPr>
          <w:rFonts w:eastAsia="Times New Roman"/>
          <w:sz w:val="24"/>
          <w:szCs w:val="24"/>
        </w:rPr>
        <w:t xml:space="preserve">материалов на склад филиала </w:t>
      </w:r>
      <w:r w:rsidR="007736E6" w:rsidRPr="00D23AFB">
        <w:rPr>
          <w:rFonts w:eastAsia="Times New Roman"/>
          <w:sz w:val="24"/>
          <w:szCs w:val="24"/>
        </w:rPr>
        <w:t>ПАО</w:t>
      </w:r>
      <w:r w:rsidRPr="00D23AFB">
        <w:rPr>
          <w:rFonts w:eastAsia="Times New Roman"/>
          <w:sz w:val="24"/>
          <w:szCs w:val="24"/>
        </w:rPr>
        <w:t xml:space="preserve"> </w:t>
      </w:r>
      <w:r w:rsidR="00EF0BB1" w:rsidRPr="00D23AFB">
        <w:rPr>
          <w:bCs/>
          <w:sz w:val="24"/>
          <w:szCs w:val="24"/>
        </w:rPr>
        <w:t>«Россети Центр» - «</w:t>
      </w:r>
      <w:r w:rsidR="00D23AFB" w:rsidRPr="00D23AFB">
        <w:rPr>
          <w:bCs/>
          <w:sz w:val="24"/>
          <w:szCs w:val="24"/>
        </w:rPr>
        <w:t>Белгород</w:t>
      </w:r>
      <w:r w:rsidR="00EF0BB1" w:rsidRPr="00D23AFB">
        <w:rPr>
          <w:bCs/>
          <w:sz w:val="24"/>
          <w:szCs w:val="24"/>
        </w:rPr>
        <w:t>энерго»</w:t>
      </w:r>
      <w:r w:rsidR="00140D34" w:rsidRPr="00D23AFB">
        <w:rPr>
          <w:rFonts w:eastAsia="Times New Roman"/>
          <w:sz w:val="24"/>
          <w:szCs w:val="24"/>
        </w:rPr>
        <w:t>.</w:t>
      </w:r>
    </w:p>
    <w:p w14:paraId="182D61F1" w14:textId="77777777" w:rsidR="005F0F37" w:rsidRDefault="00095AD9" w:rsidP="005F795B">
      <w:pPr>
        <w:pStyle w:val="1"/>
      </w:pPr>
      <w:bookmarkStart w:id="79" w:name="_Toc138414040"/>
      <w:bookmarkStart w:id="80" w:name="_Toc291589529"/>
      <w:bookmarkStart w:id="81" w:name="_Toc319666318"/>
      <w:r w:rsidRPr="00140D34">
        <w:t>Условия и требования к поставке</w:t>
      </w:r>
      <w:bookmarkEnd w:id="79"/>
    </w:p>
    <w:p w14:paraId="19D6A8A2" w14:textId="77777777" w:rsidR="00524684" w:rsidRPr="00D20D60" w:rsidRDefault="003E6BB2" w:rsidP="00140D3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 xml:space="preserve">Упаковка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стоимость </w:t>
      </w:r>
      <w:r w:rsidR="001F0E57">
        <w:rPr>
          <w:szCs w:val="24"/>
        </w:rPr>
        <w:t>заявки</w:t>
      </w:r>
      <w:r w:rsidRPr="00D20D60">
        <w:rPr>
          <w:szCs w:val="24"/>
        </w:rPr>
        <w:t>.</w:t>
      </w:r>
      <w:r>
        <w:rPr>
          <w:szCs w:val="24"/>
        </w:rPr>
        <w:t xml:space="preserve"> М</w:t>
      </w:r>
      <w:r w:rsidR="00524684" w:rsidRPr="00D20D60">
        <w:rPr>
          <w:szCs w:val="24"/>
        </w:rPr>
        <w:t xml:space="preserve">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изделия. </w:t>
      </w:r>
    </w:p>
    <w:p w14:paraId="5B102086" w14:textId="77777777" w:rsidR="00524684" w:rsidRPr="00D20D60" w:rsidRDefault="00524684" w:rsidP="00140D3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Порядок отгрузки,</w:t>
      </w:r>
      <w:r>
        <w:rPr>
          <w:szCs w:val="24"/>
        </w:rPr>
        <w:t xml:space="preserve"> адреса доставки,</w:t>
      </w:r>
      <w:r w:rsidRPr="00D20D60">
        <w:rPr>
          <w:szCs w:val="24"/>
        </w:rPr>
        <w:t xml:space="preserve"> специальные требования к таре и упаковке должны быть определены в договоре на поставку оборудования. </w:t>
      </w:r>
    </w:p>
    <w:p w14:paraId="14BC8E12" w14:textId="77777777" w:rsidR="00524684" w:rsidRDefault="00524684" w:rsidP="00140D3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Стоимость транспортных расходов должна входить в стоимость поставляемых оборудования и материалов.</w:t>
      </w:r>
    </w:p>
    <w:p w14:paraId="2BAD28F5" w14:textId="77777777" w:rsidR="009F5E55" w:rsidRDefault="00095AD9" w:rsidP="005F795B">
      <w:pPr>
        <w:pStyle w:val="1"/>
      </w:pPr>
      <w:bookmarkStart w:id="82" w:name="_Toc351445393"/>
      <w:bookmarkStart w:id="83" w:name="_Toc358363933"/>
      <w:bookmarkStart w:id="84" w:name="_Toc358363975"/>
      <w:bookmarkStart w:id="85" w:name="_Toc358364039"/>
      <w:bookmarkStart w:id="86" w:name="_Toc358364655"/>
      <w:bookmarkStart w:id="87" w:name="_Toc358364868"/>
      <w:bookmarkStart w:id="88" w:name="_Toc363475169"/>
      <w:bookmarkStart w:id="89" w:name="_Toc138414041"/>
      <w:bookmarkEnd w:id="82"/>
      <w:bookmarkEnd w:id="83"/>
      <w:bookmarkEnd w:id="84"/>
      <w:bookmarkEnd w:id="85"/>
      <w:bookmarkEnd w:id="86"/>
      <w:bookmarkEnd w:id="87"/>
      <w:bookmarkEnd w:id="88"/>
      <w:r w:rsidRPr="00140D34">
        <w:t>Правила приёмки оборудования</w:t>
      </w:r>
      <w:bookmarkEnd w:id="80"/>
      <w:bookmarkEnd w:id="81"/>
      <w:bookmarkEnd w:id="89"/>
    </w:p>
    <w:p w14:paraId="4EF72011" w14:textId="77777777" w:rsidR="00095AD9" w:rsidRPr="00D20D60" w:rsidRDefault="00095AD9" w:rsidP="00140D3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 xml:space="preserve">Все поставляемое оборудование проходит входной контроль, осуществляемый </w:t>
      </w:r>
      <w:r w:rsidRPr="005F795B">
        <w:rPr>
          <w:szCs w:val="24"/>
        </w:rPr>
        <w:t xml:space="preserve">представителями филиала </w:t>
      </w:r>
      <w:r w:rsidR="007736E6" w:rsidRPr="005F795B">
        <w:rPr>
          <w:szCs w:val="24"/>
        </w:rPr>
        <w:t>ПАО</w:t>
      </w:r>
      <w:r w:rsidRPr="005F795B">
        <w:rPr>
          <w:szCs w:val="24"/>
        </w:rPr>
        <w:t xml:space="preserve"> </w:t>
      </w:r>
      <w:r w:rsidR="00EF0BB1" w:rsidRPr="005F795B">
        <w:rPr>
          <w:bCs/>
          <w:szCs w:val="24"/>
        </w:rPr>
        <w:t>«Россети Центр» - «</w:t>
      </w:r>
      <w:r w:rsidR="00D23AFB" w:rsidRPr="005F795B">
        <w:rPr>
          <w:bCs/>
          <w:szCs w:val="24"/>
        </w:rPr>
        <w:t>Белгород</w:t>
      </w:r>
      <w:r w:rsidR="00EF0BB1" w:rsidRPr="005F795B">
        <w:rPr>
          <w:bCs/>
          <w:szCs w:val="24"/>
        </w:rPr>
        <w:t>энерго»</w:t>
      </w:r>
      <w:r w:rsidRPr="005F795B">
        <w:rPr>
          <w:szCs w:val="24"/>
        </w:rPr>
        <w:t xml:space="preserve"> при получении оборудования на склад филиала </w:t>
      </w:r>
      <w:r w:rsidR="007736E6" w:rsidRPr="005F795B">
        <w:rPr>
          <w:szCs w:val="24"/>
        </w:rPr>
        <w:t>ПАО</w:t>
      </w:r>
      <w:r w:rsidRPr="005F795B">
        <w:rPr>
          <w:szCs w:val="24"/>
        </w:rPr>
        <w:t xml:space="preserve"> </w:t>
      </w:r>
      <w:r w:rsidR="00EF0BB1" w:rsidRPr="005F795B">
        <w:rPr>
          <w:bCs/>
          <w:szCs w:val="24"/>
        </w:rPr>
        <w:t>«Россети Центр» - «</w:t>
      </w:r>
      <w:r w:rsidR="00D23AFB" w:rsidRPr="005F795B">
        <w:rPr>
          <w:bCs/>
          <w:szCs w:val="24"/>
        </w:rPr>
        <w:t>Белгород</w:t>
      </w:r>
      <w:r w:rsidR="00EF0BB1" w:rsidRPr="005F795B">
        <w:rPr>
          <w:bCs/>
          <w:szCs w:val="24"/>
        </w:rPr>
        <w:t>энерго»</w:t>
      </w:r>
      <w:r w:rsidRPr="005F795B">
        <w:rPr>
          <w:szCs w:val="24"/>
        </w:rPr>
        <w:t>,</w:t>
      </w:r>
      <w:r>
        <w:rPr>
          <w:szCs w:val="24"/>
        </w:rPr>
        <w:t xml:space="preserve"> расположенного по адресу: </w:t>
      </w:r>
      <w:r w:rsidR="005F795B">
        <w:rPr>
          <w:szCs w:val="24"/>
        </w:rPr>
        <w:t>г. Белгород, 5-й Заводской пер. д.17.</w:t>
      </w:r>
    </w:p>
    <w:p w14:paraId="799600B1" w14:textId="77777777" w:rsidR="00095AD9" w:rsidRPr="00D20D60" w:rsidRDefault="00095AD9" w:rsidP="00140D3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 в течение 10 (десяти) дней с момента получения письменного извещения Заказчика.</w:t>
      </w:r>
    </w:p>
    <w:p w14:paraId="0AA58250" w14:textId="77777777" w:rsidR="00095AD9" w:rsidRDefault="00095AD9" w:rsidP="00140D3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Заказчик принимает товар без проведения пусконаладочных работ и приемочных испытаний по адресу поставки</w:t>
      </w:r>
      <w:r w:rsidR="00670FC1">
        <w:rPr>
          <w:szCs w:val="24"/>
        </w:rPr>
        <w:t xml:space="preserve"> путем</w:t>
      </w:r>
      <w:r w:rsidR="00EF0BB1">
        <w:rPr>
          <w:szCs w:val="24"/>
        </w:rPr>
        <w:t xml:space="preserve"> проведения</w:t>
      </w:r>
      <w:r w:rsidRPr="00D20D60">
        <w:rPr>
          <w:szCs w:val="24"/>
        </w:rPr>
        <w:t xml:space="preserve"> внешнего осмотра товара для установления количества и ассортимента товара, маркировки и целостности его упаковки. </w:t>
      </w:r>
    </w:p>
    <w:p w14:paraId="0A84DBDB" w14:textId="77777777" w:rsidR="001F0E57" w:rsidRPr="001F0E57" w:rsidRDefault="001F0E57" w:rsidP="001F0E57">
      <w:pPr>
        <w:pStyle w:val="BodyText21"/>
        <w:ind w:firstLine="567"/>
        <w:rPr>
          <w:szCs w:val="24"/>
        </w:rPr>
      </w:pPr>
      <w:r w:rsidRPr="001F0E57">
        <w:rPr>
          <w:szCs w:val="24"/>
        </w:rPr>
        <w:t>Приемка товара осуществляется согласно счету, счету-фактуре и товарной накладной или иным документам, предусмотренным договором поставки.</w:t>
      </w:r>
    </w:p>
    <w:p w14:paraId="25F31B28" w14:textId="77777777" w:rsidR="001F0E57" w:rsidRDefault="001F0E57" w:rsidP="001F0E57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1F0E57">
        <w:rPr>
          <w:rFonts w:eastAsia="Times New Roman"/>
          <w:sz w:val="24"/>
          <w:szCs w:val="24"/>
        </w:rPr>
        <w:t>Товар считается поставленным надлежащим образом и принятым с момента подписания сторонами товарной накладной или иного документа, предусмотренного договором поставки. Дополнительные условия приемки товара по качеству и количеству устанавливаются Договором поставки.</w:t>
      </w:r>
    </w:p>
    <w:p w14:paraId="2352388E" w14:textId="77777777" w:rsidR="009F5E55" w:rsidRDefault="00B4078F" w:rsidP="005F795B">
      <w:pPr>
        <w:pStyle w:val="1"/>
      </w:pPr>
      <w:bookmarkStart w:id="90" w:name="_Toc291589530"/>
      <w:bookmarkStart w:id="91" w:name="_Toc319666319"/>
      <w:bookmarkStart w:id="92" w:name="_Toc138414042"/>
      <w:bookmarkEnd w:id="26"/>
      <w:r w:rsidRPr="005F795B">
        <w:t>Стоимость и о</w:t>
      </w:r>
      <w:r w:rsidR="009F5E55" w:rsidRPr="005F795B">
        <w:t>плата</w:t>
      </w:r>
      <w:bookmarkEnd w:id="90"/>
      <w:bookmarkEnd w:id="91"/>
      <w:bookmarkEnd w:id="92"/>
    </w:p>
    <w:p w14:paraId="3C27351A" w14:textId="77777777" w:rsidR="003A5D44" w:rsidRDefault="007D0E03" w:rsidP="003A5D4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5E389A">
        <w:rPr>
          <w:rFonts w:eastAsia="Times New Roman"/>
          <w:sz w:val="24"/>
          <w:szCs w:val="24"/>
        </w:rPr>
        <w:t>О</w:t>
      </w:r>
      <w:r w:rsidR="008667CE">
        <w:rPr>
          <w:rFonts w:eastAsia="Times New Roman"/>
          <w:sz w:val="24"/>
          <w:szCs w:val="24"/>
        </w:rPr>
        <w:t xml:space="preserve">плата производится Заказчиком </w:t>
      </w:r>
      <w:r w:rsidRPr="005E389A">
        <w:rPr>
          <w:rFonts w:eastAsia="Times New Roman"/>
          <w:sz w:val="24"/>
          <w:szCs w:val="24"/>
        </w:rPr>
        <w:t xml:space="preserve">на условиях, указанных в </w:t>
      </w:r>
      <w:r w:rsidR="00C07B34">
        <w:rPr>
          <w:rFonts w:eastAsia="Times New Roman"/>
          <w:sz w:val="24"/>
          <w:szCs w:val="24"/>
        </w:rPr>
        <w:t>закупочной</w:t>
      </w:r>
      <w:r w:rsidRPr="005E389A">
        <w:rPr>
          <w:rFonts w:eastAsia="Times New Roman"/>
          <w:sz w:val="24"/>
          <w:szCs w:val="24"/>
        </w:rPr>
        <w:t xml:space="preserve"> документации.</w:t>
      </w:r>
    </w:p>
    <w:p w14:paraId="472CF173" w14:textId="5531E592" w:rsidR="00CA3AA4" w:rsidRDefault="00CA3AA4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br w:type="page"/>
      </w:r>
    </w:p>
    <w:p w14:paraId="7640E6B4" w14:textId="77777777" w:rsidR="003A5D44" w:rsidRDefault="003A5D44" w:rsidP="003A5D4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14:paraId="22379BCD" w14:textId="77777777" w:rsidR="00A94C84" w:rsidRDefault="00A94C84" w:rsidP="003A5D44">
      <w:pPr>
        <w:pStyle w:val="af7"/>
        <w:spacing w:after="0"/>
        <w:ind w:left="0" w:firstLine="567"/>
        <w:jc w:val="both"/>
        <w:rPr>
          <w:sz w:val="24"/>
        </w:rPr>
      </w:pPr>
      <w:r w:rsidRPr="00E876C8">
        <w:rPr>
          <w:sz w:val="24"/>
        </w:rPr>
        <w:t>СОСТАВИЛИ:</w:t>
      </w:r>
    </w:p>
    <w:p w14:paraId="4A60C4D7" w14:textId="77777777" w:rsidR="00140D34" w:rsidRDefault="00140D34" w:rsidP="00140D34">
      <w:pPr>
        <w:pStyle w:val="af7"/>
        <w:spacing w:after="0"/>
        <w:ind w:left="0" w:firstLine="709"/>
        <w:jc w:val="center"/>
        <w:rPr>
          <w:sz w:val="24"/>
        </w:rPr>
      </w:pPr>
    </w:p>
    <w:tbl>
      <w:tblPr>
        <w:tblW w:w="9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6"/>
        <w:gridCol w:w="2549"/>
        <w:gridCol w:w="1984"/>
        <w:gridCol w:w="1359"/>
        <w:gridCol w:w="1329"/>
      </w:tblGrid>
      <w:tr w:rsidR="00A94C84" w:rsidRPr="00E876C8" w14:paraId="16651F79" w14:textId="77777777" w:rsidTr="005F795B">
        <w:trPr>
          <w:trHeight w:val="897"/>
        </w:trPr>
        <w:tc>
          <w:tcPr>
            <w:tcW w:w="2266" w:type="dxa"/>
            <w:shd w:val="clear" w:color="auto" w:fill="auto"/>
            <w:vAlign w:val="center"/>
          </w:tcPr>
          <w:p w14:paraId="7D6C3CE0" w14:textId="77777777" w:rsidR="00A94C84" w:rsidRPr="00140D34" w:rsidRDefault="00A94C84" w:rsidP="00140D3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140D34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549" w:type="dxa"/>
            <w:shd w:val="clear" w:color="auto" w:fill="auto"/>
            <w:vAlign w:val="center"/>
          </w:tcPr>
          <w:p w14:paraId="3C68563C" w14:textId="77777777" w:rsidR="00A94C84" w:rsidRPr="00E876C8" w:rsidRDefault="00A94C84" w:rsidP="00E815A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 xml:space="preserve">Должность </w:t>
            </w:r>
          </w:p>
          <w:p w14:paraId="09C11531" w14:textId="77777777" w:rsidR="00A94C84" w:rsidRPr="00E876C8" w:rsidRDefault="00A94C84" w:rsidP="00E815A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исполнителя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F56A0A9" w14:textId="77777777" w:rsidR="00A94C84" w:rsidRPr="00E876C8" w:rsidRDefault="00A94C84" w:rsidP="00E815A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 xml:space="preserve">Фамилия, имя, </w:t>
            </w:r>
          </w:p>
          <w:p w14:paraId="495E6583" w14:textId="77777777" w:rsidR="00A94C84" w:rsidRPr="00E876C8" w:rsidRDefault="00A94C84" w:rsidP="00E815A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отчество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45691E91" w14:textId="77777777" w:rsidR="00A94C84" w:rsidRPr="00E876C8" w:rsidRDefault="00A94C84" w:rsidP="00E815A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Подпись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6CC6818E" w14:textId="77777777" w:rsidR="00A94C84" w:rsidRPr="00E876C8" w:rsidRDefault="00A94C84" w:rsidP="00E815A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Дата</w:t>
            </w:r>
          </w:p>
        </w:tc>
      </w:tr>
      <w:tr w:rsidR="005F795B" w:rsidRPr="00BB0D80" w14:paraId="7BC87501" w14:textId="77777777" w:rsidTr="005F795B">
        <w:trPr>
          <w:trHeight w:val="897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5143D" w14:textId="77777777" w:rsidR="005F795B" w:rsidRPr="00BB0D80" w:rsidRDefault="005F795B" w:rsidP="00297B60">
            <w:pPr>
              <w:pStyle w:val="af7"/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BB0D80">
              <w:rPr>
                <w:sz w:val="24"/>
                <w:szCs w:val="24"/>
              </w:rPr>
              <w:t>филиал ПАО «</w:t>
            </w:r>
            <w:r>
              <w:rPr>
                <w:sz w:val="24"/>
                <w:szCs w:val="24"/>
              </w:rPr>
              <w:t>Россети Центр</w:t>
            </w:r>
            <w:r w:rsidRPr="00BB0D80">
              <w:rPr>
                <w:sz w:val="24"/>
                <w:szCs w:val="24"/>
              </w:rPr>
              <w:t>» - «Белгородэнерго»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6333C" w14:textId="0B03E6EA" w:rsidR="005F795B" w:rsidRPr="00BB0D80" w:rsidRDefault="005F795B" w:rsidP="00297B6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BB0D80">
              <w:rPr>
                <w:sz w:val="24"/>
                <w:szCs w:val="24"/>
              </w:rPr>
              <w:t xml:space="preserve">Ведущий инженер ОЭ АСДУ СЭ СДТУ и ИТ </w:t>
            </w:r>
            <w:r w:rsidR="00CA3AA4">
              <w:rPr>
                <w:sz w:val="24"/>
                <w:szCs w:val="24"/>
              </w:rPr>
              <w:t>Д</w:t>
            </w:r>
            <w:r w:rsidRPr="00BB0D80">
              <w:rPr>
                <w:sz w:val="24"/>
                <w:szCs w:val="24"/>
              </w:rPr>
              <w:t>КиТАСУ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88527" w14:textId="77777777" w:rsidR="005F795B" w:rsidRPr="00BB0D80" w:rsidRDefault="005F795B" w:rsidP="00297B6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BB0D80">
              <w:rPr>
                <w:sz w:val="24"/>
                <w:szCs w:val="24"/>
              </w:rPr>
              <w:t>Неласов В.С.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8E26A" w14:textId="77777777" w:rsidR="005F795B" w:rsidRPr="00BB0D80" w:rsidRDefault="005F795B" w:rsidP="00297B6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2CDA8" w14:textId="77777777" w:rsidR="005F795B" w:rsidRPr="00BB0D80" w:rsidRDefault="005F795B" w:rsidP="00297B60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</w:p>
        </w:tc>
      </w:tr>
    </w:tbl>
    <w:p w14:paraId="543D926F" w14:textId="77777777" w:rsidR="0026713A" w:rsidRDefault="0026713A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</w:p>
    <w:p w14:paraId="59279BE4" w14:textId="77777777" w:rsidR="00A94C84" w:rsidRDefault="00A94C84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  <w:r w:rsidRPr="00E876C8">
        <w:rPr>
          <w:sz w:val="24"/>
        </w:rPr>
        <w:t>СОГЛАСОВАНО:</w:t>
      </w:r>
    </w:p>
    <w:p w14:paraId="5F94656C" w14:textId="77777777" w:rsidR="00140D34" w:rsidRPr="00E876C8" w:rsidRDefault="00140D34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2563"/>
        <w:gridCol w:w="6"/>
        <w:gridCol w:w="1928"/>
        <w:gridCol w:w="1464"/>
        <w:gridCol w:w="1276"/>
      </w:tblGrid>
      <w:tr w:rsidR="00A94C84" w:rsidRPr="00E876C8" w14:paraId="0A5F690E" w14:textId="77777777" w:rsidTr="005F795B">
        <w:tc>
          <w:tcPr>
            <w:tcW w:w="2256" w:type="dxa"/>
            <w:shd w:val="clear" w:color="auto" w:fill="auto"/>
            <w:vAlign w:val="center"/>
          </w:tcPr>
          <w:p w14:paraId="5B03DA24" w14:textId="77777777" w:rsidR="00A94C84" w:rsidRPr="00E876C8" w:rsidRDefault="00A94C84" w:rsidP="00E815A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563" w:type="dxa"/>
            <w:shd w:val="clear" w:color="auto" w:fill="auto"/>
            <w:vAlign w:val="center"/>
          </w:tcPr>
          <w:p w14:paraId="3DD48539" w14:textId="77777777" w:rsidR="00A94C84" w:rsidRPr="00E876C8" w:rsidRDefault="00A94C84" w:rsidP="00E815A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 xml:space="preserve">Должность </w:t>
            </w:r>
          </w:p>
          <w:p w14:paraId="1D07B600" w14:textId="77777777" w:rsidR="00A94C84" w:rsidRPr="00E876C8" w:rsidRDefault="00A94C84" w:rsidP="00E815A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исполнителя</w:t>
            </w:r>
          </w:p>
        </w:tc>
        <w:tc>
          <w:tcPr>
            <w:tcW w:w="1934" w:type="dxa"/>
            <w:gridSpan w:val="2"/>
            <w:shd w:val="clear" w:color="auto" w:fill="auto"/>
            <w:vAlign w:val="center"/>
          </w:tcPr>
          <w:p w14:paraId="4BDDCCC1" w14:textId="77777777" w:rsidR="00A94C84" w:rsidRPr="00E876C8" w:rsidRDefault="00A94C84" w:rsidP="00E815A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 xml:space="preserve">Фамилия, имя, </w:t>
            </w:r>
          </w:p>
          <w:p w14:paraId="1704EF24" w14:textId="77777777" w:rsidR="00A94C84" w:rsidRPr="00E876C8" w:rsidRDefault="00A94C84" w:rsidP="00E815A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отчество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3357088D" w14:textId="77777777" w:rsidR="00A94C84" w:rsidRPr="00E876C8" w:rsidRDefault="00A94C84" w:rsidP="00E815A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Подпись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EFE636" w14:textId="77777777" w:rsidR="00A94C84" w:rsidRPr="00E876C8" w:rsidRDefault="00A94C84" w:rsidP="00E815A1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Дата</w:t>
            </w:r>
          </w:p>
        </w:tc>
      </w:tr>
      <w:tr w:rsidR="005F795B" w:rsidRPr="00BB0D80" w14:paraId="79421C7C" w14:textId="77777777" w:rsidTr="005F795B">
        <w:trPr>
          <w:trHeight w:val="960"/>
        </w:trPr>
        <w:tc>
          <w:tcPr>
            <w:tcW w:w="2256" w:type="dxa"/>
            <w:shd w:val="clear" w:color="auto" w:fill="auto"/>
            <w:vAlign w:val="center"/>
          </w:tcPr>
          <w:p w14:paraId="094E03D9" w14:textId="77777777" w:rsidR="005F795B" w:rsidRPr="00BB0D80" w:rsidRDefault="005F795B" w:rsidP="00297B60">
            <w:pPr>
              <w:pStyle w:val="af7"/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BB0D80">
              <w:rPr>
                <w:sz w:val="24"/>
                <w:szCs w:val="24"/>
              </w:rPr>
              <w:t>филиал ПАО «</w:t>
            </w:r>
            <w:r>
              <w:rPr>
                <w:sz w:val="24"/>
                <w:szCs w:val="24"/>
              </w:rPr>
              <w:t>Россети Центр</w:t>
            </w:r>
            <w:r w:rsidRPr="00BB0D80">
              <w:rPr>
                <w:sz w:val="24"/>
                <w:szCs w:val="24"/>
              </w:rPr>
              <w:t>» - «Белгородэнерго»</w:t>
            </w:r>
          </w:p>
        </w:tc>
        <w:tc>
          <w:tcPr>
            <w:tcW w:w="2569" w:type="dxa"/>
            <w:gridSpan w:val="2"/>
            <w:shd w:val="clear" w:color="auto" w:fill="auto"/>
            <w:vAlign w:val="center"/>
          </w:tcPr>
          <w:p w14:paraId="10F6536F" w14:textId="2FBE5EFF" w:rsidR="005F795B" w:rsidRPr="00BB0D80" w:rsidRDefault="005F795B" w:rsidP="00297B60">
            <w:pPr>
              <w:pStyle w:val="af7"/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BB0D80">
              <w:rPr>
                <w:sz w:val="24"/>
                <w:szCs w:val="24"/>
              </w:rPr>
              <w:t xml:space="preserve">Начальник ОЭ </w:t>
            </w:r>
            <w:r w:rsidRPr="00BB0D80">
              <w:rPr>
                <w:rFonts w:eastAsia="Times New Roman"/>
                <w:sz w:val="24"/>
                <w:szCs w:val="24"/>
              </w:rPr>
              <w:t>АСДУ</w:t>
            </w:r>
            <w:r w:rsidRPr="00BB0D80">
              <w:rPr>
                <w:sz w:val="24"/>
                <w:szCs w:val="24"/>
              </w:rPr>
              <w:t xml:space="preserve"> СЭ СДТУ и ИТ </w:t>
            </w:r>
            <w:r w:rsidR="00CA3AA4">
              <w:rPr>
                <w:sz w:val="24"/>
                <w:szCs w:val="24"/>
              </w:rPr>
              <w:t>Д</w:t>
            </w:r>
            <w:r w:rsidRPr="00BB0D80">
              <w:rPr>
                <w:sz w:val="24"/>
                <w:szCs w:val="24"/>
              </w:rPr>
              <w:t>КиТАСУ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54EB7442" w14:textId="77777777" w:rsidR="005F795B" w:rsidRPr="00BB0D80" w:rsidRDefault="005F795B" w:rsidP="00297B60">
            <w:pPr>
              <w:pStyle w:val="af7"/>
              <w:spacing w:after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Лаубе А.В</w:t>
            </w:r>
            <w:r w:rsidRPr="00BB0D80">
              <w:rPr>
                <w:sz w:val="24"/>
                <w:szCs w:val="24"/>
              </w:rPr>
              <w:t>.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67D7E4E3" w14:textId="77777777" w:rsidR="005F795B" w:rsidRPr="00BB0D80" w:rsidRDefault="005F795B" w:rsidP="00297B60">
            <w:pPr>
              <w:pStyle w:val="af7"/>
              <w:spacing w:after="0"/>
              <w:ind w:left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074BB4B" w14:textId="77777777" w:rsidR="005F795B" w:rsidRPr="00BB0D80" w:rsidRDefault="005F795B" w:rsidP="00297B60">
            <w:pPr>
              <w:pStyle w:val="af7"/>
              <w:spacing w:after="0"/>
              <w:ind w:left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C77C32" w:rsidRPr="00BB0D80" w14:paraId="24CF1627" w14:textId="77777777" w:rsidTr="005F795B">
        <w:trPr>
          <w:trHeight w:val="981"/>
        </w:trPr>
        <w:tc>
          <w:tcPr>
            <w:tcW w:w="2256" w:type="dxa"/>
            <w:shd w:val="clear" w:color="auto" w:fill="auto"/>
            <w:vAlign w:val="center"/>
          </w:tcPr>
          <w:p w14:paraId="784BC4FE" w14:textId="77777777" w:rsidR="00C77C32" w:rsidRPr="00BB0D80" w:rsidRDefault="00C77C32" w:rsidP="00C77C32">
            <w:pPr>
              <w:pStyle w:val="af7"/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BB0D80">
              <w:rPr>
                <w:sz w:val="24"/>
                <w:szCs w:val="24"/>
              </w:rPr>
              <w:t>филиал ПАО «</w:t>
            </w:r>
            <w:r>
              <w:rPr>
                <w:sz w:val="24"/>
                <w:szCs w:val="24"/>
              </w:rPr>
              <w:t>Россети Центр</w:t>
            </w:r>
            <w:r w:rsidRPr="00BB0D80">
              <w:rPr>
                <w:sz w:val="24"/>
                <w:szCs w:val="24"/>
              </w:rPr>
              <w:t>» - «Белгородэнерго»</w:t>
            </w:r>
          </w:p>
        </w:tc>
        <w:tc>
          <w:tcPr>
            <w:tcW w:w="2569" w:type="dxa"/>
            <w:gridSpan w:val="2"/>
            <w:shd w:val="clear" w:color="auto" w:fill="auto"/>
            <w:vAlign w:val="center"/>
          </w:tcPr>
          <w:p w14:paraId="0DD13F89" w14:textId="354F3B1F" w:rsidR="00C77C32" w:rsidRPr="00BB0D80" w:rsidRDefault="00C77C32" w:rsidP="00C77C32">
            <w:pPr>
              <w:pStyle w:val="af7"/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BB0D80">
              <w:rPr>
                <w:sz w:val="24"/>
                <w:szCs w:val="24"/>
              </w:rPr>
              <w:t xml:space="preserve">Начальник ОКИТ и ТК </w:t>
            </w:r>
            <w:r w:rsidR="00CA3AA4">
              <w:rPr>
                <w:sz w:val="24"/>
                <w:szCs w:val="24"/>
              </w:rPr>
              <w:t>Д</w:t>
            </w:r>
            <w:r w:rsidRPr="00BB0D80">
              <w:rPr>
                <w:sz w:val="24"/>
                <w:szCs w:val="24"/>
              </w:rPr>
              <w:t>КиТАСУ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2F7F169B" w14:textId="77777777" w:rsidR="00C77C32" w:rsidRPr="00BB0D80" w:rsidRDefault="00C77C32" w:rsidP="00C77C32">
            <w:pPr>
              <w:pStyle w:val="af7"/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BB0D80">
              <w:rPr>
                <w:rFonts w:eastAsia="Times New Roman"/>
                <w:sz w:val="24"/>
                <w:szCs w:val="24"/>
              </w:rPr>
              <w:t>Кривошея</w:t>
            </w:r>
            <w:r w:rsidRPr="00BB0D80">
              <w:rPr>
                <w:sz w:val="24"/>
                <w:szCs w:val="24"/>
              </w:rPr>
              <w:t xml:space="preserve"> В.А.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3992F5C0" w14:textId="77777777" w:rsidR="00C77C32" w:rsidRPr="00BB0D80" w:rsidRDefault="00C77C32" w:rsidP="00C77C32">
            <w:pPr>
              <w:pStyle w:val="af7"/>
              <w:spacing w:after="0"/>
              <w:ind w:left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5EA9E7D" w14:textId="77777777" w:rsidR="00C77C32" w:rsidRPr="00BB0D80" w:rsidRDefault="00C77C32" w:rsidP="00C77C32">
            <w:pPr>
              <w:pStyle w:val="af7"/>
              <w:spacing w:after="0"/>
              <w:ind w:left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</w:tbl>
    <w:p w14:paraId="2EF8F28D" w14:textId="77777777" w:rsidR="00FD6A95" w:rsidRDefault="00FD6A95" w:rsidP="00BC32E9">
      <w:pPr>
        <w:pStyle w:val="2"/>
        <w:sectPr w:rsidR="00FD6A95" w:rsidSect="00EF0BB1">
          <w:headerReference w:type="default" r:id="rId8"/>
          <w:pgSz w:w="11906" w:h="16838"/>
          <w:pgMar w:top="1134" w:right="850" w:bottom="1134" w:left="1701" w:header="142" w:footer="709" w:gutter="0"/>
          <w:cols w:space="708"/>
          <w:titlePg/>
          <w:docGrid w:linePitch="381"/>
        </w:sectPr>
      </w:pPr>
    </w:p>
    <w:p w14:paraId="1F7DDCAC" w14:textId="77777777" w:rsidR="00BC32E9" w:rsidRPr="00DB1017" w:rsidRDefault="00BC32E9" w:rsidP="00BC32E9">
      <w:pPr>
        <w:pStyle w:val="2"/>
      </w:pPr>
      <w:bookmarkStart w:id="93" w:name="_Toc138414043"/>
      <w:r w:rsidRPr="00DB1017">
        <w:lastRenderedPageBreak/>
        <w:t>Приложение №1.</w:t>
      </w:r>
      <w:bookmarkEnd w:id="93"/>
    </w:p>
    <w:p w14:paraId="3A8776F8" w14:textId="77777777" w:rsidR="004A6987" w:rsidRDefault="00BC32E9" w:rsidP="00EF0BB1">
      <w:pPr>
        <w:jc w:val="right"/>
        <w:rPr>
          <w:sz w:val="24"/>
          <w:szCs w:val="24"/>
        </w:rPr>
      </w:pPr>
      <w:r>
        <w:rPr>
          <w:sz w:val="24"/>
          <w:szCs w:val="24"/>
        </w:rPr>
        <w:t>к техническому заданию н</w:t>
      </w:r>
      <w:r w:rsidRPr="005221DB">
        <w:rPr>
          <w:sz w:val="24"/>
          <w:szCs w:val="24"/>
        </w:rPr>
        <w:t>а поставку</w:t>
      </w:r>
    </w:p>
    <w:p w14:paraId="79EBE2AE" w14:textId="77777777" w:rsidR="004A6987" w:rsidRDefault="00C77C32" w:rsidP="00BC32E9">
      <w:pPr>
        <w:jc w:val="right"/>
        <w:rPr>
          <w:sz w:val="24"/>
          <w:szCs w:val="24"/>
        </w:rPr>
      </w:pPr>
      <w:r>
        <w:rPr>
          <w:sz w:val="24"/>
          <w:szCs w:val="24"/>
        </w:rPr>
        <w:t>оборудования ТМ (УСПД)</w:t>
      </w:r>
      <w:r w:rsidR="004A6987" w:rsidRPr="004A6987">
        <w:rPr>
          <w:sz w:val="24"/>
          <w:szCs w:val="24"/>
        </w:rPr>
        <w:t xml:space="preserve"> </w:t>
      </w:r>
      <w:r w:rsidR="00BC32E9" w:rsidRPr="004A6987">
        <w:rPr>
          <w:sz w:val="24"/>
          <w:szCs w:val="24"/>
        </w:rPr>
        <w:t>для нужд филиала</w:t>
      </w:r>
    </w:p>
    <w:p w14:paraId="69641E33" w14:textId="77777777" w:rsidR="00BC32E9" w:rsidRPr="005221DB" w:rsidRDefault="007736E6" w:rsidP="00BC32E9">
      <w:pPr>
        <w:jc w:val="right"/>
        <w:rPr>
          <w:sz w:val="24"/>
          <w:szCs w:val="24"/>
        </w:rPr>
      </w:pPr>
      <w:r w:rsidRPr="004A6987">
        <w:rPr>
          <w:sz w:val="24"/>
          <w:szCs w:val="24"/>
        </w:rPr>
        <w:t>ПАО</w:t>
      </w:r>
      <w:r w:rsidR="00BC32E9" w:rsidRPr="004A6987">
        <w:rPr>
          <w:sz w:val="24"/>
          <w:szCs w:val="24"/>
        </w:rPr>
        <w:t xml:space="preserve"> </w:t>
      </w:r>
      <w:r w:rsidR="00EF0BB1" w:rsidRPr="004A6987">
        <w:rPr>
          <w:bCs/>
          <w:sz w:val="24"/>
          <w:szCs w:val="24"/>
        </w:rPr>
        <w:t>«Россети Центр» - «</w:t>
      </w:r>
      <w:r w:rsidR="004A6987" w:rsidRPr="004A6987">
        <w:rPr>
          <w:bCs/>
          <w:sz w:val="24"/>
          <w:szCs w:val="24"/>
        </w:rPr>
        <w:t>Белгород</w:t>
      </w:r>
      <w:r w:rsidR="00EF0BB1" w:rsidRPr="004A6987">
        <w:rPr>
          <w:bCs/>
          <w:sz w:val="24"/>
          <w:szCs w:val="24"/>
        </w:rPr>
        <w:t>энерго»</w:t>
      </w:r>
    </w:p>
    <w:p w14:paraId="40E7876F" w14:textId="77777777" w:rsidR="00BC32E9" w:rsidRPr="003B7A0D" w:rsidRDefault="00BC32E9" w:rsidP="00BC32E9">
      <w:pPr>
        <w:ind w:left="34"/>
        <w:jc w:val="right"/>
        <w:rPr>
          <w:b/>
          <w:sz w:val="24"/>
          <w:szCs w:val="24"/>
        </w:rPr>
      </w:pPr>
    </w:p>
    <w:p w14:paraId="0D437F4D" w14:textId="77777777" w:rsidR="00BC32E9" w:rsidRPr="003B7A0D" w:rsidRDefault="00BC32E9" w:rsidP="00BC32E9">
      <w:pPr>
        <w:pStyle w:val="a"/>
        <w:numPr>
          <w:ilvl w:val="0"/>
          <w:numId w:val="0"/>
        </w:numPr>
        <w:ind w:left="34"/>
        <w:jc w:val="right"/>
        <w:outlineLvl w:val="0"/>
        <w:rPr>
          <w:b w:val="0"/>
          <w:i/>
          <w:sz w:val="24"/>
          <w:szCs w:val="24"/>
        </w:rPr>
      </w:pPr>
    </w:p>
    <w:p w14:paraId="71775582" w14:textId="1382D69F" w:rsidR="00BC32E9" w:rsidRPr="00896971" w:rsidRDefault="00BC32E9" w:rsidP="00BC32E9">
      <w:pPr>
        <w:spacing w:after="200" w:line="276" w:lineRule="auto"/>
        <w:jc w:val="center"/>
        <w:rPr>
          <w:b/>
          <w:sz w:val="24"/>
          <w:szCs w:val="24"/>
        </w:rPr>
      </w:pPr>
      <w:r w:rsidRPr="00896971">
        <w:rPr>
          <w:b/>
          <w:sz w:val="24"/>
          <w:szCs w:val="24"/>
        </w:rPr>
        <w:t xml:space="preserve">Перечень </w:t>
      </w:r>
      <w:r w:rsidR="00E7086A">
        <w:rPr>
          <w:b/>
          <w:sz w:val="24"/>
          <w:szCs w:val="24"/>
        </w:rPr>
        <w:t>оборудования</w:t>
      </w:r>
    </w:p>
    <w:tbl>
      <w:tblPr>
        <w:tblW w:w="51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119"/>
        <w:gridCol w:w="2127"/>
        <w:gridCol w:w="6945"/>
        <w:gridCol w:w="1134"/>
        <w:gridCol w:w="1011"/>
      </w:tblGrid>
      <w:tr w:rsidR="00FD6A95" w:rsidRPr="00F256F0" w14:paraId="550DF511" w14:textId="77777777" w:rsidTr="00FD6A95">
        <w:trPr>
          <w:trHeight w:val="1020"/>
        </w:trPr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0A184056" w14:textId="77777777" w:rsidR="00FD6A95" w:rsidRPr="00F256F0" w:rsidRDefault="00FD6A95" w:rsidP="00EF0BB1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F256F0"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F256F0">
              <w:rPr>
                <w:rFonts w:eastAsia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037" w:type="pct"/>
            <w:shd w:val="clear" w:color="auto" w:fill="auto"/>
            <w:vAlign w:val="center"/>
            <w:hideMark/>
          </w:tcPr>
          <w:p w14:paraId="5F68CA21" w14:textId="77777777" w:rsidR="00FD6A95" w:rsidRPr="00F256F0" w:rsidRDefault="00FD6A95" w:rsidP="00902BD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F256F0">
              <w:rPr>
                <w:rFonts w:eastAsia="Times New Roman"/>
                <w:b/>
                <w:bCs/>
                <w:sz w:val="24"/>
                <w:szCs w:val="24"/>
              </w:rPr>
              <w:t>Наименование (полное указание типа, марки, размеров)</w:t>
            </w:r>
          </w:p>
        </w:tc>
        <w:tc>
          <w:tcPr>
            <w:tcW w:w="707" w:type="pct"/>
            <w:vAlign w:val="center"/>
          </w:tcPr>
          <w:p w14:paraId="521F383E" w14:textId="77777777" w:rsidR="00FD6A95" w:rsidRDefault="00FD6A95" w:rsidP="00EF0BB1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Код ОКПД 2</w:t>
            </w:r>
          </w:p>
        </w:tc>
        <w:tc>
          <w:tcPr>
            <w:tcW w:w="2309" w:type="pct"/>
            <w:vAlign w:val="center"/>
          </w:tcPr>
          <w:p w14:paraId="12BD7DB7" w14:textId="77777777" w:rsidR="00FD6A95" w:rsidRPr="00D83416" w:rsidRDefault="00FD6A95" w:rsidP="00EF0BB1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0A8C8B22" w14:textId="77777777" w:rsidR="00FD6A95" w:rsidRPr="00F256F0" w:rsidRDefault="00FD6A95" w:rsidP="000F60F2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4CC24CED" w14:textId="77777777" w:rsidR="00FD6A95" w:rsidRPr="00F256F0" w:rsidRDefault="00FD6A95" w:rsidP="000F60F2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FD6A95" w:rsidRPr="00F256F0" w14:paraId="03FE4BD6" w14:textId="77777777" w:rsidTr="00CA3AA4">
        <w:trPr>
          <w:trHeight w:val="255"/>
        </w:trPr>
        <w:tc>
          <w:tcPr>
            <w:tcW w:w="234" w:type="pct"/>
            <w:shd w:val="clear" w:color="auto" w:fill="auto"/>
            <w:vAlign w:val="center"/>
            <w:hideMark/>
          </w:tcPr>
          <w:p w14:paraId="137F6645" w14:textId="77777777" w:rsidR="00FD6A95" w:rsidRPr="004A6987" w:rsidRDefault="00FD6A95" w:rsidP="004A6987">
            <w:pPr>
              <w:ind w:left="22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37" w:type="pct"/>
            <w:shd w:val="clear" w:color="auto" w:fill="auto"/>
            <w:noWrap/>
            <w:vAlign w:val="center"/>
            <w:hideMark/>
          </w:tcPr>
          <w:p w14:paraId="1983176C" w14:textId="427700BC" w:rsidR="00FD6A95" w:rsidRPr="00EC2044" w:rsidRDefault="00FD6A95" w:rsidP="004A6987">
            <w:pPr>
              <w:rPr>
                <w:sz w:val="22"/>
                <w:szCs w:val="22"/>
              </w:rPr>
            </w:pPr>
            <w:r w:rsidRPr="00EC2044">
              <w:rPr>
                <w:sz w:val="22"/>
                <w:szCs w:val="22"/>
              </w:rPr>
              <w:t>Устройство СИС</w:t>
            </w:r>
            <w:r>
              <w:rPr>
                <w:sz w:val="22"/>
                <w:szCs w:val="22"/>
              </w:rPr>
              <w:t>ТЕЛ.УСПД 280.М2</w:t>
            </w:r>
            <w:r w:rsidR="008B57F1">
              <w:rPr>
                <w:sz w:val="22"/>
                <w:szCs w:val="22"/>
              </w:rPr>
              <w:t xml:space="preserve"> </w:t>
            </w:r>
            <w:r w:rsidR="008B57F1" w:rsidRPr="007520EA">
              <w:rPr>
                <w:bCs/>
                <w:sz w:val="24"/>
                <w:szCs w:val="24"/>
              </w:rPr>
              <w:t>(или эквивалент)</w:t>
            </w:r>
          </w:p>
        </w:tc>
        <w:tc>
          <w:tcPr>
            <w:tcW w:w="707" w:type="pct"/>
            <w:vAlign w:val="center"/>
          </w:tcPr>
          <w:p w14:paraId="5526401B" w14:textId="77777777" w:rsidR="00FD6A95" w:rsidRPr="00CA3AA4" w:rsidRDefault="00D061A4" w:rsidP="00CA3AA4">
            <w:pPr>
              <w:jc w:val="center"/>
              <w:rPr>
                <w:sz w:val="22"/>
                <w:szCs w:val="22"/>
                <w:lang w:val="en-US"/>
              </w:rPr>
            </w:pPr>
            <w:r w:rsidRPr="00D061A4">
              <w:rPr>
                <w:sz w:val="22"/>
                <w:szCs w:val="22"/>
                <w:lang w:val="en-US"/>
              </w:rPr>
              <w:t>26.51</w:t>
            </w:r>
            <w:bookmarkStart w:id="94" w:name="_GoBack"/>
            <w:bookmarkEnd w:id="94"/>
            <w:r w:rsidRPr="00D061A4">
              <w:rPr>
                <w:sz w:val="22"/>
                <w:szCs w:val="22"/>
                <w:lang w:val="en-US"/>
              </w:rPr>
              <w:t>.44.000</w:t>
            </w:r>
          </w:p>
        </w:tc>
        <w:tc>
          <w:tcPr>
            <w:tcW w:w="2309" w:type="pct"/>
            <w:vAlign w:val="center"/>
          </w:tcPr>
          <w:p w14:paraId="37763CA7" w14:textId="77777777" w:rsidR="00FD6A95" w:rsidRPr="00EC2044" w:rsidRDefault="00FD6A95" w:rsidP="004A6987">
            <w:pPr>
              <w:jc w:val="both"/>
              <w:rPr>
                <w:sz w:val="22"/>
                <w:szCs w:val="22"/>
              </w:rPr>
            </w:pPr>
            <w:r w:rsidRPr="00EC2044">
              <w:rPr>
                <w:sz w:val="22"/>
                <w:szCs w:val="22"/>
              </w:rPr>
              <w:t>Количество интерфейсов и скорость передачи данных:</w:t>
            </w:r>
          </w:p>
          <w:p w14:paraId="4E019B46" w14:textId="60CDEE1E" w:rsidR="00FD6A95" w:rsidRPr="00EC2044" w:rsidRDefault="00FD6A95" w:rsidP="004A6987">
            <w:pPr>
              <w:jc w:val="both"/>
              <w:rPr>
                <w:rFonts w:eastAsia="Times New Roman"/>
                <w:sz w:val="22"/>
                <w:szCs w:val="22"/>
              </w:rPr>
            </w:pPr>
            <w:r w:rsidRPr="00EC2044">
              <w:rPr>
                <w:rFonts w:eastAsia="Times New Roman"/>
                <w:sz w:val="22"/>
                <w:szCs w:val="22"/>
                <w:lang w:val="en-US"/>
              </w:rPr>
              <w:t>COM</w:t>
            </w:r>
            <w:r w:rsidR="00B56083">
              <w:rPr>
                <w:rFonts w:eastAsia="Times New Roman"/>
                <w:sz w:val="22"/>
                <w:szCs w:val="22"/>
              </w:rPr>
              <w:t xml:space="preserve"> (</w:t>
            </w:r>
            <w:r w:rsidR="00B56083">
              <w:rPr>
                <w:rFonts w:eastAsia="Times New Roman"/>
                <w:sz w:val="22"/>
                <w:szCs w:val="22"/>
                <w:lang w:val="en-US"/>
              </w:rPr>
              <w:t>RS</w:t>
            </w:r>
            <w:r w:rsidR="00B56083" w:rsidRPr="00B56083">
              <w:rPr>
                <w:rFonts w:eastAsia="Times New Roman"/>
                <w:sz w:val="22"/>
                <w:szCs w:val="22"/>
              </w:rPr>
              <w:t>-232)</w:t>
            </w:r>
            <w:r w:rsidR="00B56083">
              <w:rPr>
                <w:rFonts w:eastAsia="Times New Roman"/>
                <w:sz w:val="22"/>
                <w:szCs w:val="22"/>
              </w:rPr>
              <w:t>, не менее</w:t>
            </w:r>
            <w:r w:rsidR="00B56083" w:rsidRPr="00B56083">
              <w:rPr>
                <w:rFonts w:eastAsia="Times New Roman"/>
                <w:sz w:val="22"/>
                <w:szCs w:val="22"/>
              </w:rPr>
              <w:t xml:space="preserve"> </w:t>
            </w:r>
            <w:r w:rsidRPr="00EC2044">
              <w:rPr>
                <w:rFonts w:eastAsia="Times New Roman"/>
                <w:sz w:val="22"/>
                <w:szCs w:val="22"/>
              </w:rPr>
              <w:t>6    /    100-115200 бод</w:t>
            </w:r>
          </w:p>
          <w:p w14:paraId="2EAEA6A5" w14:textId="2B5E5176" w:rsidR="00FD6A95" w:rsidRPr="00EC2044" w:rsidRDefault="00FD6A95" w:rsidP="004A6987">
            <w:pPr>
              <w:jc w:val="both"/>
              <w:rPr>
                <w:rFonts w:eastAsia="Times New Roman"/>
                <w:sz w:val="22"/>
                <w:szCs w:val="22"/>
              </w:rPr>
            </w:pPr>
            <w:r w:rsidRPr="00EC2044">
              <w:rPr>
                <w:rFonts w:eastAsia="Times New Roman"/>
                <w:sz w:val="22"/>
                <w:szCs w:val="22"/>
                <w:lang w:val="en-US"/>
              </w:rPr>
              <w:t>LAN</w:t>
            </w:r>
            <w:r w:rsidR="00B56083">
              <w:rPr>
                <w:rFonts w:eastAsia="Times New Roman"/>
                <w:sz w:val="22"/>
                <w:szCs w:val="22"/>
              </w:rPr>
              <w:t>, не менее</w:t>
            </w:r>
            <w:r w:rsidRPr="00EC2044">
              <w:rPr>
                <w:rFonts w:eastAsia="Times New Roman"/>
                <w:sz w:val="22"/>
                <w:szCs w:val="22"/>
              </w:rPr>
              <w:t xml:space="preserve"> 2    /    10/100/1000</w:t>
            </w:r>
            <w:r>
              <w:rPr>
                <w:rFonts w:eastAsia="Times New Roman"/>
                <w:sz w:val="22"/>
                <w:szCs w:val="22"/>
              </w:rPr>
              <w:t xml:space="preserve"> Мбит/с</w:t>
            </w:r>
          </w:p>
          <w:p w14:paraId="7D3BD617" w14:textId="4F5C066B" w:rsidR="00FD6A95" w:rsidRPr="00EC2044" w:rsidRDefault="00FD6A95" w:rsidP="004A6987">
            <w:pPr>
              <w:jc w:val="both"/>
              <w:rPr>
                <w:rFonts w:eastAsia="Times New Roman"/>
                <w:sz w:val="22"/>
                <w:szCs w:val="22"/>
              </w:rPr>
            </w:pPr>
            <w:r w:rsidRPr="00EC2044">
              <w:rPr>
                <w:rFonts w:eastAsia="Times New Roman"/>
                <w:sz w:val="22"/>
                <w:szCs w:val="22"/>
                <w:lang w:val="en-US"/>
              </w:rPr>
              <w:t>CAN</w:t>
            </w:r>
            <w:r w:rsidR="00B56083">
              <w:rPr>
                <w:rFonts w:eastAsia="Times New Roman"/>
                <w:sz w:val="22"/>
                <w:szCs w:val="22"/>
              </w:rPr>
              <w:t>, не менее</w:t>
            </w:r>
            <w:r w:rsidRPr="00EC2044">
              <w:rPr>
                <w:rFonts w:eastAsia="Times New Roman"/>
                <w:sz w:val="22"/>
                <w:szCs w:val="22"/>
              </w:rPr>
              <w:t xml:space="preserve"> 4    /    50/500</w:t>
            </w:r>
            <w:r>
              <w:rPr>
                <w:rFonts w:eastAsia="Times New Roman"/>
                <w:sz w:val="22"/>
                <w:szCs w:val="22"/>
              </w:rPr>
              <w:t xml:space="preserve"> Кбит/с</w:t>
            </w:r>
          </w:p>
          <w:p w14:paraId="7B911B80" w14:textId="08F37EF8" w:rsidR="00FD6A95" w:rsidRPr="00EC2044" w:rsidRDefault="00FD6A95" w:rsidP="004A6987">
            <w:pPr>
              <w:jc w:val="both"/>
              <w:rPr>
                <w:rFonts w:eastAsia="Times New Roman"/>
                <w:sz w:val="22"/>
                <w:szCs w:val="22"/>
              </w:rPr>
            </w:pPr>
            <w:r w:rsidRPr="00EC2044">
              <w:rPr>
                <w:rFonts w:eastAsia="Times New Roman"/>
                <w:sz w:val="22"/>
                <w:szCs w:val="22"/>
              </w:rPr>
              <w:t>Размеры</w:t>
            </w:r>
            <w:r w:rsidR="00B56083">
              <w:rPr>
                <w:rFonts w:eastAsia="Times New Roman"/>
                <w:sz w:val="22"/>
                <w:szCs w:val="22"/>
              </w:rPr>
              <w:t>, не более</w:t>
            </w:r>
            <w:r w:rsidRPr="00EC2044">
              <w:rPr>
                <w:rFonts w:eastAsia="Times New Roman"/>
                <w:sz w:val="22"/>
                <w:szCs w:val="22"/>
              </w:rPr>
              <w:t xml:space="preserve"> 195/90/200 (Ш/В/Г)</w:t>
            </w:r>
          </w:p>
          <w:p w14:paraId="08D8F41D" w14:textId="77777777" w:rsidR="00FD6A95" w:rsidRPr="00EC2044" w:rsidRDefault="00FD6A95" w:rsidP="004A6987">
            <w:pPr>
              <w:jc w:val="both"/>
              <w:rPr>
                <w:rFonts w:eastAsia="Times New Roman"/>
                <w:sz w:val="22"/>
                <w:szCs w:val="22"/>
              </w:rPr>
            </w:pPr>
            <w:r w:rsidRPr="00EC2044">
              <w:rPr>
                <w:rFonts w:eastAsia="Times New Roman"/>
                <w:sz w:val="22"/>
                <w:szCs w:val="22"/>
              </w:rPr>
              <w:t>Материал – алюминий</w:t>
            </w:r>
          </w:p>
          <w:p w14:paraId="0619C4B2" w14:textId="77777777" w:rsidR="00FD6A95" w:rsidRPr="009F2418" w:rsidRDefault="00FD6A95" w:rsidP="004A6987">
            <w:pPr>
              <w:jc w:val="both"/>
              <w:rPr>
                <w:rFonts w:eastAsia="Times New Roman"/>
                <w:sz w:val="22"/>
                <w:szCs w:val="22"/>
              </w:rPr>
            </w:pPr>
            <w:r w:rsidRPr="00EC2044">
              <w:rPr>
                <w:rFonts w:eastAsia="Times New Roman"/>
                <w:sz w:val="22"/>
                <w:szCs w:val="22"/>
              </w:rPr>
              <w:t>Напряжение питания – 9-36 В</w:t>
            </w:r>
            <w:r w:rsidRPr="009F2418">
              <w:rPr>
                <w:rFonts w:eastAsia="Times New Roman"/>
                <w:sz w:val="22"/>
                <w:szCs w:val="22"/>
              </w:rPr>
              <w:t xml:space="preserve"> </w:t>
            </w:r>
            <w:r w:rsidRPr="00EC2044">
              <w:rPr>
                <w:rFonts w:eastAsia="Times New Roman"/>
                <w:sz w:val="22"/>
                <w:szCs w:val="22"/>
                <w:lang w:val="en-US"/>
              </w:rPr>
              <w:t>DC</w:t>
            </w:r>
          </w:p>
          <w:p w14:paraId="259B9112" w14:textId="77777777" w:rsidR="00FD6A95" w:rsidRPr="00EC2044" w:rsidRDefault="00FD6A95" w:rsidP="004A6987">
            <w:pPr>
              <w:jc w:val="both"/>
              <w:rPr>
                <w:rFonts w:eastAsia="Times New Roman"/>
                <w:sz w:val="22"/>
                <w:szCs w:val="22"/>
              </w:rPr>
            </w:pPr>
            <w:r w:rsidRPr="00EC2044">
              <w:rPr>
                <w:rFonts w:eastAsia="Times New Roman"/>
                <w:sz w:val="22"/>
                <w:szCs w:val="22"/>
              </w:rPr>
              <w:t>Ток потребления (макс) – 1А</w:t>
            </w:r>
          </w:p>
          <w:p w14:paraId="5C19200D" w14:textId="77777777" w:rsidR="00FD6A95" w:rsidRPr="00EC2044" w:rsidRDefault="00FD6A95" w:rsidP="004A6987">
            <w:pPr>
              <w:jc w:val="both"/>
              <w:rPr>
                <w:rFonts w:eastAsia="Times New Roman"/>
                <w:sz w:val="22"/>
                <w:szCs w:val="22"/>
              </w:rPr>
            </w:pPr>
            <w:r w:rsidRPr="00EC2044">
              <w:rPr>
                <w:rFonts w:eastAsia="Times New Roman"/>
                <w:sz w:val="22"/>
                <w:szCs w:val="22"/>
              </w:rPr>
              <w:t xml:space="preserve">Диапазон рабочих температур -25 +65 </w:t>
            </w:r>
            <w:r w:rsidRPr="00EC2044">
              <w:rPr>
                <w:rFonts w:eastAsia="Times New Roman"/>
                <w:sz w:val="22"/>
                <w:szCs w:val="22"/>
                <w:vertAlign w:val="superscript"/>
              </w:rPr>
              <w:t>0</w:t>
            </w:r>
            <w:r w:rsidRPr="00EC2044">
              <w:rPr>
                <w:rFonts w:eastAsia="Times New Roman"/>
                <w:sz w:val="22"/>
                <w:szCs w:val="22"/>
              </w:rPr>
              <w:t>С</w:t>
            </w:r>
          </w:p>
          <w:p w14:paraId="4AEF7B9F" w14:textId="75A43D23" w:rsidR="00FD6A95" w:rsidRPr="00B56083" w:rsidRDefault="00FD6A95" w:rsidP="004A6987">
            <w:pPr>
              <w:jc w:val="both"/>
              <w:rPr>
                <w:rFonts w:eastAsia="Times New Roman"/>
                <w:sz w:val="22"/>
                <w:szCs w:val="22"/>
              </w:rPr>
            </w:pPr>
            <w:r w:rsidRPr="00EC2044">
              <w:rPr>
                <w:rFonts w:eastAsia="Times New Roman"/>
                <w:sz w:val="22"/>
                <w:szCs w:val="22"/>
              </w:rPr>
              <w:t>Тип</w:t>
            </w:r>
            <w:r w:rsidRPr="00B56083">
              <w:rPr>
                <w:rFonts w:eastAsia="Times New Roman"/>
                <w:sz w:val="22"/>
                <w:szCs w:val="22"/>
              </w:rPr>
              <w:t xml:space="preserve"> </w:t>
            </w:r>
            <w:r w:rsidRPr="00EC2044">
              <w:rPr>
                <w:rFonts w:eastAsia="Times New Roman"/>
                <w:sz w:val="22"/>
                <w:szCs w:val="22"/>
              </w:rPr>
              <w:t>процессора</w:t>
            </w:r>
            <w:r w:rsidR="00B56083">
              <w:rPr>
                <w:rFonts w:eastAsia="Times New Roman"/>
                <w:sz w:val="22"/>
                <w:szCs w:val="22"/>
              </w:rPr>
              <w:t>, не хуже</w:t>
            </w:r>
            <w:r w:rsidRPr="00B56083">
              <w:rPr>
                <w:rFonts w:eastAsia="Times New Roman"/>
                <w:sz w:val="22"/>
                <w:szCs w:val="22"/>
              </w:rPr>
              <w:t xml:space="preserve"> – </w:t>
            </w:r>
            <w:r w:rsidRPr="00EC2044">
              <w:rPr>
                <w:rFonts w:eastAsia="Times New Roman"/>
                <w:sz w:val="22"/>
                <w:szCs w:val="22"/>
                <w:lang w:val="en-US"/>
              </w:rPr>
              <w:t>Intel</w:t>
            </w:r>
            <w:r w:rsidRPr="00B56083">
              <w:rPr>
                <w:rFonts w:eastAsia="Times New Roman"/>
                <w:sz w:val="22"/>
                <w:szCs w:val="22"/>
              </w:rPr>
              <w:t xml:space="preserve"> </w:t>
            </w:r>
            <w:r w:rsidRPr="00EC2044">
              <w:rPr>
                <w:rFonts w:eastAsia="Times New Roman"/>
                <w:sz w:val="22"/>
                <w:szCs w:val="22"/>
                <w:lang w:val="en-US"/>
              </w:rPr>
              <w:t>Atom</w:t>
            </w:r>
            <w:r w:rsidRPr="00B56083">
              <w:rPr>
                <w:rFonts w:eastAsia="Times New Roman"/>
                <w:sz w:val="22"/>
                <w:szCs w:val="22"/>
              </w:rPr>
              <w:t xml:space="preserve"> </w:t>
            </w:r>
            <w:r w:rsidRPr="00EC2044">
              <w:rPr>
                <w:rFonts w:eastAsia="Times New Roman"/>
                <w:sz w:val="22"/>
                <w:szCs w:val="22"/>
                <w:lang w:val="en-US"/>
              </w:rPr>
              <w:t>Dual</w:t>
            </w:r>
            <w:r w:rsidRPr="00B56083">
              <w:rPr>
                <w:rFonts w:eastAsia="Times New Roman"/>
                <w:sz w:val="22"/>
                <w:szCs w:val="22"/>
              </w:rPr>
              <w:t xml:space="preserve"> </w:t>
            </w:r>
            <w:r w:rsidRPr="00EC2044">
              <w:rPr>
                <w:rFonts w:eastAsia="Times New Roman"/>
                <w:sz w:val="22"/>
                <w:szCs w:val="22"/>
                <w:lang w:val="en-US"/>
              </w:rPr>
              <w:t>Core</w:t>
            </w:r>
            <w:r w:rsidRPr="00B56083">
              <w:rPr>
                <w:rFonts w:eastAsia="Times New Roman"/>
                <w:sz w:val="22"/>
                <w:szCs w:val="22"/>
              </w:rPr>
              <w:t xml:space="preserve"> </w:t>
            </w:r>
            <w:r w:rsidRPr="00EC2044">
              <w:rPr>
                <w:rFonts w:eastAsia="Times New Roman"/>
                <w:sz w:val="22"/>
                <w:szCs w:val="22"/>
                <w:lang w:val="en-US"/>
              </w:rPr>
              <w:t>D</w:t>
            </w:r>
            <w:r w:rsidRPr="00B56083">
              <w:rPr>
                <w:rFonts w:eastAsia="Times New Roman"/>
                <w:sz w:val="22"/>
                <w:szCs w:val="22"/>
              </w:rPr>
              <w:t>2550</w:t>
            </w:r>
          </w:p>
          <w:p w14:paraId="606667FD" w14:textId="66536B17" w:rsidR="00FD6A95" w:rsidRPr="00EC2044" w:rsidRDefault="00FD6A95" w:rsidP="004A6987">
            <w:pPr>
              <w:jc w:val="both"/>
              <w:rPr>
                <w:rFonts w:eastAsia="Times New Roman"/>
                <w:sz w:val="22"/>
                <w:szCs w:val="22"/>
              </w:rPr>
            </w:pPr>
            <w:r w:rsidRPr="00EC2044">
              <w:rPr>
                <w:rFonts w:eastAsia="Times New Roman"/>
                <w:sz w:val="22"/>
                <w:szCs w:val="22"/>
              </w:rPr>
              <w:t>Частота процессора</w:t>
            </w:r>
            <w:r w:rsidR="00B56083">
              <w:rPr>
                <w:rFonts w:eastAsia="Times New Roman"/>
                <w:sz w:val="22"/>
                <w:szCs w:val="22"/>
              </w:rPr>
              <w:t>, не менее</w:t>
            </w:r>
            <w:r w:rsidRPr="00EC2044">
              <w:rPr>
                <w:rFonts w:eastAsia="Times New Roman"/>
                <w:sz w:val="22"/>
                <w:szCs w:val="22"/>
              </w:rPr>
              <w:t xml:space="preserve"> 1860 МГц</w:t>
            </w:r>
          </w:p>
          <w:p w14:paraId="53B03DF5" w14:textId="18A077A5" w:rsidR="00FD6A95" w:rsidRPr="00EC2044" w:rsidRDefault="00FD6A95" w:rsidP="004A6987">
            <w:pPr>
              <w:jc w:val="both"/>
              <w:rPr>
                <w:rFonts w:eastAsia="Times New Roman"/>
                <w:sz w:val="22"/>
                <w:szCs w:val="22"/>
              </w:rPr>
            </w:pPr>
            <w:r w:rsidRPr="00EC2044">
              <w:rPr>
                <w:rFonts w:eastAsia="Times New Roman"/>
                <w:sz w:val="22"/>
                <w:szCs w:val="22"/>
              </w:rPr>
              <w:t>Объем ОХУ,</w:t>
            </w:r>
            <w:r w:rsidR="00B56083">
              <w:rPr>
                <w:rFonts w:eastAsia="Times New Roman"/>
                <w:sz w:val="22"/>
                <w:szCs w:val="22"/>
              </w:rPr>
              <w:t xml:space="preserve"> не менее</w:t>
            </w:r>
            <w:r w:rsidRPr="00EC2044">
              <w:rPr>
                <w:rFonts w:eastAsia="Times New Roman"/>
                <w:sz w:val="22"/>
                <w:szCs w:val="22"/>
              </w:rPr>
              <w:t xml:space="preserve"> 1 Гб</w:t>
            </w:r>
          </w:p>
          <w:p w14:paraId="2B45D32C" w14:textId="02AEE67A" w:rsidR="00FD6A95" w:rsidRPr="009F2418" w:rsidRDefault="00FD6A95" w:rsidP="004A6987">
            <w:pPr>
              <w:jc w:val="both"/>
              <w:rPr>
                <w:rFonts w:eastAsia="Times New Roman"/>
                <w:sz w:val="22"/>
                <w:szCs w:val="22"/>
              </w:rPr>
            </w:pPr>
            <w:r w:rsidRPr="00EC2044">
              <w:rPr>
                <w:rFonts w:eastAsia="Times New Roman"/>
                <w:sz w:val="22"/>
                <w:szCs w:val="22"/>
              </w:rPr>
              <w:t>Тип системной платы</w:t>
            </w:r>
            <w:r w:rsidR="00B56083">
              <w:rPr>
                <w:rFonts w:eastAsia="Times New Roman"/>
                <w:sz w:val="22"/>
                <w:szCs w:val="22"/>
              </w:rPr>
              <w:t xml:space="preserve"> </w:t>
            </w:r>
            <w:r w:rsidRPr="00EC2044">
              <w:rPr>
                <w:rFonts w:eastAsia="Times New Roman"/>
                <w:sz w:val="22"/>
                <w:szCs w:val="22"/>
                <w:lang w:val="en-US"/>
              </w:rPr>
              <w:t>Intel</w:t>
            </w:r>
            <w:r w:rsidRPr="00EC2044">
              <w:rPr>
                <w:rFonts w:eastAsia="Times New Roman"/>
                <w:sz w:val="22"/>
                <w:szCs w:val="22"/>
              </w:rPr>
              <w:t xml:space="preserve"> </w:t>
            </w:r>
            <w:r w:rsidRPr="00EC2044">
              <w:rPr>
                <w:rFonts w:eastAsia="Times New Roman"/>
                <w:sz w:val="22"/>
                <w:szCs w:val="22"/>
                <w:lang w:val="en-US"/>
              </w:rPr>
              <w:t>ICH</w:t>
            </w:r>
            <w:r w:rsidRPr="00EC2044">
              <w:rPr>
                <w:rFonts w:eastAsia="Times New Roman"/>
                <w:sz w:val="22"/>
                <w:szCs w:val="22"/>
              </w:rPr>
              <w:t>10</w:t>
            </w:r>
            <w:r w:rsidRPr="00EC2044">
              <w:rPr>
                <w:rFonts w:eastAsia="Times New Roman"/>
                <w:sz w:val="22"/>
                <w:szCs w:val="22"/>
                <w:lang w:val="en-US"/>
              </w:rPr>
              <w:t>R</w:t>
            </w:r>
          </w:p>
          <w:p w14:paraId="30C2F96E" w14:textId="77777777" w:rsidR="00FD6A95" w:rsidRPr="00EC2044" w:rsidRDefault="00FD6A95" w:rsidP="004A6987">
            <w:pPr>
              <w:jc w:val="both"/>
              <w:rPr>
                <w:rFonts w:eastAsia="Times New Roman"/>
                <w:sz w:val="22"/>
                <w:szCs w:val="22"/>
              </w:rPr>
            </w:pPr>
            <w:r w:rsidRPr="00EC2044">
              <w:rPr>
                <w:rFonts w:eastAsia="Times New Roman"/>
                <w:sz w:val="22"/>
                <w:szCs w:val="22"/>
              </w:rPr>
              <w:t xml:space="preserve">Тип электронного диска </w:t>
            </w:r>
            <w:proofErr w:type="spellStart"/>
            <w:r w:rsidRPr="00EC2044">
              <w:rPr>
                <w:rFonts w:eastAsia="Times New Roman"/>
                <w:sz w:val="22"/>
                <w:szCs w:val="22"/>
                <w:lang w:val="en-US"/>
              </w:rPr>
              <w:t>CFast</w:t>
            </w:r>
            <w:proofErr w:type="spellEnd"/>
          </w:p>
          <w:p w14:paraId="42E7BE83" w14:textId="77777777" w:rsidR="00FD6A95" w:rsidRPr="00EC2044" w:rsidRDefault="00FD6A95" w:rsidP="004A6987">
            <w:pPr>
              <w:jc w:val="both"/>
              <w:rPr>
                <w:rFonts w:eastAsia="Times New Roman"/>
                <w:sz w:val="22"/>
                <w:szCs w:val="22"/>
              </w:rPr>
            </w:pPr>
            <w:r w:rsidRPr="00EC2044">
              <w:rPr>
                <w:rFonts w:eastAsia="Times New Roman"/>
                <w:sz w:val="22"/>
                <w:szCs w:val="22"/>
              </w:rPr>
              <w:t>Сторожевой таймер</w:t>
            </w:r>
            <w:r w:rsidRPr="009F2418">
              <w:rPr>
                <w:rFonts w:eastAsia="Times New Roman"/>
                <w:sz w:val="22"/>
                <w:szCs w:val="22"/>
              </w:rPr>
              <w:t xml:space="preserve"> </w:t>
            </w:r>
            <w:r w:rsidRPr="00EC2044">
              <w:rPr>
                <w:rFonts w:eastAsia="Times New Roman"/>
                <w:sz w:val="22"/>
                <w:szCs w:val="22"/>
                <w:lang w:val="en-US"/>
              </w:rPr>
              <w:t>IT</w:t>
            </w:r>
            <w:r w:rsidRPr="009F2418">
              <w:rPr>
                <w:rFonts w:eastAsia="Times New Roman"/>
                <w:sz w:val="22"/>
                <w:szCs w:val="22"/>
              </w:rPr>
              <w:t>8783</w:t>
            </w:r>
          </w:p>
          <w:p w14:paraId="4F84815A" w14:textId="77777777" w:rsidR="00FD6A95" w:rsidRPr="00EC2044" w:rsidRDefault="00FD6A95" w:rsidP="004A6987">
            <w:pPr>
              <w:jc w:val="both"/>
              <w:rPr>
                <w:rFonts w:eastAsia="Times New Roman"/>
                <w:sz w:val="22"/>
                <w:szCs w:val="22"/>
              </w:rPr>
            </w:pPr>
            <w:r w:rsidRPr="00EC2044">
              <w:rPr>
                <w:rFonts w:eastAsia="Times New Roman"/>
                <w:sz w:val="22"/>
                <w:szCs w:val="22"/>
              </w:rPr>
              <w:t xml:space="preserve">Тип операционной системы </w:t>
            </w:r>
            <w:r w:rsidRPr="00EC2044">
              <w:rPr>
                <w:rFonts w:eastAsia="Times New Roman"/>
                <w:sz w:val="22"/>
                <w:szCs w:val="22"/>
                <w:lang w:val="en-US"/>
              </w:rPr>
              <w:t>Linux</w:t>
            </w:r>
            <w:r w:rsidRPr="00EC2044">
              <w:rPr>
                <w:rFonts w:eastAsia="Times New Roman"/>
                <w:sz w:val="22"/>
                <w:szCs w:val="22"/>
              </w:rPr>
              <w:t xml:space="preserve"> </w:t>
            </w:r>
            <w:r w:rsidRPr="00EC2044">
              <w:rPr>
                <w:rFonts w:eastAsia="Times New Roman"/>
                <w:sz w:val="22"/>
                <w:szCs w:val="22"/>
                <w:lang w:val="en-US"/>
              </w:rPr>
              <w:t>RedHat</w:t>
            </w:r>
            <w:r w:rsidRPr="00EC2044">
              <w:rPr>
                <w:rFonts w:eastAsia="Times New Roman"/>
                <w:sz w:val="22"/>
                <w:szCs w:val="22"/>
              </w:rPr>
              <w:t>7.2 или аналогичная</w:t>
            </w:r>
          </w:p>
          <w:p w14:paraId="29634AC4" w14:textId="77777777" w:rsidR="00FD6A95" w:rsidRPr="00EC2044" w:rsidRDefault="00FD6A95" w:rsidP="004A6987">
            <w:pPr>
              <w:jc w:val="both"/>
              <w:rPr>
                <w:rFonts w:eastAsia="Times New Roman"/>
                <w:sz w:val="22"/>
                <w:szCs w:val="22"/>
              </w:rPr>
            </w:pPr>
            <w:r w:rsidRPr="00EC2044">
              <w:rPr>
                <w:rFonts w:eastAsia="Times New Roman"/>
                <w:sz w:val="22"/>
                <w:szCs w:val="22"/>
              </w:rPr>
              <w:t xml:space="preserve">Прикладное ПО «Монитор РВ» типа </w:t>
            </w:r>
            <w:proofErr w:type="spellStart"/>
            <w:r w:rsidRPr="00EC2044">
              <w:rPr>
                <w:rFonts w:eastAsia="Times New Roman"/>
                <w:sz w:val="22"/>
                <w:szCs w:val="22"/>
                <w:lang w:val="en-US"/>
              </w:rPr>
              <w:t>Zemon</w:t>
            </w:r>
            <w:proofErr w:type="spellEnd"/>
          </w:p>
          <w:p w14:paraId="3B3F628C" w14:textId="113B03BD" w:rsidR="00FD6A95" w:rsidRPr="00EC2044" w:rsidRDefault="00FD6A95" w:rsidP="004A6987">
            <w:pPr>
              <w:jc w:val="both"/>
              <w:rPr>
                <w:rFonts w:eastAsia="Times New Roman"/>
                <w:sz w:val="22"/>
                <w:szCs w:val="22"/>
              </w:rPr>
            </w:pPr>
            <w:r w:rsidRPr="00EC2044">
              <w:rPr>
                <w:rFonts w:eastAsia="Times New Roman"/>
                <w:sz w:val="22"/>
                <w:szCs w:val="22"/>
              </w:rPr>
              <w:t xml:space="preserve">Поддерживаемые протоколы приема/передачи данных МЭК 60870-5-101/104, </w:t>
            </w:r>
            <w:proofErr w:type="spellStart"/>
            <w:r w:rsidRPr="00EC2044">
              <w:rPr>
                <w:rFonts w:eastAsia="Times New Roman"/>
                <w:sz w:val="22"/>
                <w:szCs w:val="22"/>
              </w:rPr>
              <w:t>SystelNet</w:t>
            </w:r>
            <w:proofErr w:type="spellEnd"/>
            <w:r w:rsidRPr="00EC2044">
              <w:rPr>
                <w:rFonts w:eastAsia="Times New Roman"/>
                <w:sz w:val="22"/>
                <w:szCs w:val="22"/>
              </w:rPr>
              <w:t xml:space="preserve">, </w:t>
            </w:r>
            <w:proofErr w:type="spellStart"/>
            <w:r w:rsidRPr="00EC2044">
              <w:rPr>
                <w:rFonts w:eastAsia="Times New Roman"/>
                <w:sz w:val="22"/>
                <w:szCs w:val="22"/>
              </w:rPr>
              <w:t>CANex</w:t>
            </w:r>
            <w:proofErr w:type="spellEnd"/>
            <w:r w:rsidRPr="00EC2044">
              <w:rPr>
                <w:rFonts w:eastAsia="Times New Roman"/>
                <w:sz w:val="22"/>
                <w:szCs w:val="22"/>
              </w:rPr>
              <w:t xml:space="preserve">, MODBUS </w:t>
            </w:r>
            <w:proofErr w:type="spellStart"/>
            <w:r w:rsidRPr="00EC2044">
              <w:rPr>
                <w:rFonts w:eastAsia="Times New Roman"/>
                <w:sz w:val="22"/>
                <w:szCs w:val="22"/>
              </w:rPr>
              <w:t>Universal</w:t>
            </w:r>
            <w:proofErr w:type="spellEnd"/>
            <w:r w:rsidRPr="00EC2044">
              <w:rPr>
                <w:rFonts w:eastAsia="Times New Roman"/>
                <w:sz w:val="22"/>
                <w:szCs w:val="22"/>
              </w:rPr>
              <w:t xml:space="preserve"> и драйверы унаследованных протоколов телемеханики (Гранит, Компас, ТМ-512, ТМ-120 и др.)</w:t>
            </w:r>
          </w:p>
        </w:tc>
        <w:tc>
          <w:tcPr>
            <w:tcW w:w="377" w:type="pct"/>
            <w:shd w:val="clear" w:color="auto" w:fill="auto"/>
            <w:noWrap/>
            <w:vAlign w:val="center"/>
            <w:hideMark/>
          </w:tcPr>
          <w:p w14:paraId="09B46423" w14:textId="77777777" w:rsidR="00FD6A95" w:rsidRPr="00F256F0" w:rsidRDefault="00FD6A95" w:rsidP="004A698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68724CEF" w14:textId="77777777" w:rsidR="00FD6A95" w:rsidRPr="00F256F0" w:rsidRDefault="00FD6A95" w:rsidP="004A698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</w:tbl>
    <w:p w14:paraId="4DB01081" w14:textId="77777777" w:rsidR="00BC32E9" w:rsidRDefault="00BC32E9" w:rsidP="00140D34">
      <w:pPr>
        <w:pStyle w:val="a"/>
        <w:numPr>
          <w:ilvl w:val="0"/>
          <w:numId w:val="0"/>
        </w:numPr>
        <w:ind w:left="34"/>
        <w:rPr>
          <w:b w:val="0"/>
          <w:szCs w:val="24"/>
        </w:rPr>
      </w:pPr>
    </w:p>
    <w:sectPr w:rsidR="00BC32E9" w:rsidSect="00CA3AA4">
      <w:pgSz w:w="16838" w:h="11906" w:orient="landscape"/>
      <w:pgMar w:top="1701" w:right="1134" w:bottom="850" w:left="1134" w:header="142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4B8FED" w14:textId="77777777" w:rsidR="00D57E47" w:rsidRDefault="00D57E47" w:rsidP="00AF00E0">
      <w:r>
        <w:separator/>
      </w:r>
    </w:p>
  </w:endnote>
  <w:endnote w:type="continuationSeparator" w:id="0">
    <w:p w14:paraId="697AE94D" w14:textId="77777777" w:rsidR="00D57E47" w:rsidRDefault="00D57E47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4DC84" w14:textId="77777777" w:rsidR="00D57E47" w:rsidRDefault="00D57E47" w:rsidP="00AF00E0">
      <w:r>
        <w:separator/>
      </w:r>
    </w:p>
  </w:footnote>
  <w:footnote w:type="continuationSeparator" w:id="0">
    <w:p w14:paraId="27C75E75" w14:textId="77777777" w:rsidR="00D57E47" w:rsidRDefault="00D57E47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80882313"/>
      <w:docPartObj>
        <w:docPartGallery w:val="Page Numbers (Top of Page)"/>
        <w:docPartUnique/>
      </w:docPartObj>
    </w:sdtPr>
    <w:sdtEndPr/>
    <w:sdtContent>
      <w:p w14:paraId="7A92EA76" w14:textId="2444DCC0" w:rsidR="00EF0BB1" w:rsidRDefault="00EF0BB1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5F6B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6BF1870"/>
    <w:multiLevelType w:val="multilevel"/>
    <w:tmpl w:val="27BCDF5A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8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8F4FA3"/>
    <w:multiLevelType w:val="hybridMultilevel"/>
    <w:tmpl w:val="97C4E3CE"/>
    <w:lvl w:ilvl="0" w:tplc="6492A1FA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C0A16EB"/>
    <w:multiLevelType w:val="hybridMultilevel"/>
    <w:tmpl w:val="2772C474"/>
    <w:lvl w:ilvl="0" w:tplc="227E8F5C">
      <w:start w:val="1"/>
      <w:numFmt w:val="decimal"/>
      <w:lvlText w:val="2.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3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500DA2"/>
    <w:multiLevelType w:val="hybridMultilevel"/>
    <w:tmpl w:val="598E3454"/>
    <w:lvl w:ilvl="0" w:tplc="DA80DCF6">
      <w:start w:val="1"/>
      <w:numFmt w:val="decimal"/>
      <w:lvlText w:val="3.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E891880"/>
    <w:multiLevelType w:val="hybridMultilevel"/>
    <w:tmpl w:val="9696685A"/>
    <w:lvl w:ilvl="0" w:tplc="B9EC18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8"/>
  </w:num>
  <w:num w:numId="3">
    <w:abstractNumId w:val="13"/>
  </w:num>
  <w:num w:numId="4">
    <w:abstractNumId w:val="12"/>
  </w:num>
  <w:num w:numId="5">
    <w:abstractNumId w:val="4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3"/>
  </w:num>
  <w:num w:numId="9">
    <w:abstractNumId w:val="7"/>
  </w:num>
  <w:num w:numId="10">
    <w:abstractNumId w:val="2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6"/>
  </w:num>
  <w:num w:numId="15">
    <w:abstractNumId w:val="16"/>
  </w:num>
  <w:num w:numId="16">
    <w:abstractNumId w:val="9"/>
  </w:num>
  <w:num w:numId="17">
    <w:abstractNumId w:val="11"/>
  </w:num>
  <w:num w:numId="18">
    <w:abstractNumId w:val="14"/>
  </w:num>
  <w:num w:numId="19">
    <w:abstractNumId w:val="6"/>
  </w:num>
  <w:num w:numId="20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97A"/>
    <w:rsid w:val="00011231"/>
    <w:rsid w:val="00014A2F"/>
    <w:rsid w:val="00015B9D"/>
    <w:rsid w:val="00017251"/>
    <w:rsid w:val="00020C96"/>
    <w:rsid w:val="000221CF"/>
    <w:rsid w:val="000249BA"/>
    <w:rsid w:val="00030F08"/>
    <w:rsid w:val="000312B1"/>
    <w:rsid w:val="00036650"/>
    <w:rsid w:val="000464AC"/>
    <w:rsid w:val="000520BB"/>
    <w:rsid w:val="000542D3"/>
    <w:rsid w:val="000644C5"/>
    <w:rsid w:val="000773B0"/>
    <w:rsid w:val="0008051E"/>
    <w:rsid w:val="00081601"/>
    <w:rsid w:val="000856E1"/>
    <w:rsid w:val="00094BE5"/>
    <w:rsid w:val="00095AD9"/>
    <w:rsid w:val="00095CB3"/>
    <w:rsid w:val="00097C1E"/>
    <w:rsid w:val="000A2497"/>
    <w:rsid w:val="000B440A"/>
    <w:rsid w:val="000B496F"/>
    <w:rsid w:val="000C7EDE"/>
    <w:rsid w:val="000D3506"/>
    <w:rsid w:val="000E1720"/>
    <w:rsid w:val="000E3189"/>
    <w:rsid w:val="000E3940"/>
    <w:rsid w:val="000F60F2"/>
    <w:rsid w:val="000F616C"/>
    <w:rsid w:val="00104D20"/>
    <w:rsid w:val="001072B0"/>
    <w:rsid w:val="00110314"/>
    <w:rsid w:val="001167C4"/>
    <w:rsid w:val="00117567"/>
    <w:rsid w:val="001254EB"/>
    <w:rsid w:val="001369B5"/>
    <w:rsid w:val="00140D34"/>
    <w:rsid w:val="001428BD"/>
    <w:rsid w:val="00143D4F"/>
    <w:rsid w:val="00161155"/>
    <w:rsid w:val="00166429"/>
    <w:rsid w:val="00174226"/>
    <w:rsid w:val="001762B4"/>
    <w:rsid w:val="00176A37"/>
    <w:rsid w:val="0017773D"/>
    <w:rsid w:val="00181F96"/>
    <w:rsid w:val="001839F9"/>
    <w:rsid w:val="00187AC8"/>
    <w:rsid w:val="00190D29"/>
    <w:rsid w:val="00192D25"/>
    <w:rsid w:val="00195FBA"/>
    <w:rsid w:val="001A1615"/>
    <w:rsid w:val="001B008D"/>
    <w:rsid w:val="001B0F29"/>
    <w:rsid w:val="001B26F6"/>
    <w:rsid w:val="001C2AFD"/>
    <w:rsid w:val="001E1804"/>
    <w:rsid w:val="001E2221"/>
    <w:rsid w:val="001E53AA"/>
    <w:rsid w:val="001E7247"/>
    <w:rsid w:val="001E75EB"/>
    <w:rsid w:val="001E7882"/>
    <w:rsid w:val="001F0E57"/>
    <w:rsid w:val="001F3F9A"/>
    <w:rsid w:val="002031EB"/>
    <w:rsid w:val="0020632B"/>
    <w:rsid w:val="00206A8B"/>
    <w:rsid w:val="002072A6"/>
    <w:rsid w:val="00217D57"/>
    <w:rsid w:val="00221302"/>
    <w:rsid w:val="00226747"/>
    <w:rsid w:val="0023134C"/>
    <w:rsid w:val="0023378D"/>
    <w:rsid w:val="002351BD"/>
    <w:rsid w:val="00240390"/>
    <w:rsid w:val="00243629"/>
    <w:rsid w:val="00255871"/>
    <w:rsid w:val="002567A8"/>
    <w:rsid w:val="00256AA1"/>
    <w:rsid w:val="00257756"/>
    <w:rsid w:val="00260602"/>
    <w:rsid w:val="0026334B"/>
    <w:rsid w:val="00266147"/>
    <w:rsid w:val="0026713A"/>
    <w:rsid w:val="00276AF2"/>
    <w:rsid w:val="0028209D"/>
    <w:rsid w:val="0028583A"/>
    <w:rsid w:val="0028585F"/>
    <w:rsid w:val="00287EFB"/>
    <w:rsid w:val="00292FD3"/>
    <w:rsid w:val="002B1AFA"/>
    <w:rsid w:val="002C0A8D"/>
    <w:rsid w:val="002C1F94"/>
    <w:rsid w:val="002D2E10"/>
    <w:rsid w:val="002D36F8"/>
    <w:rsid w:val="002D37CD"/>
    <w:rsid w:val="002D4155"/>
    <w:rsid w:val="002D5128"/>
    <w:rsid w:val="002D7675"/>
    <w:rsid w:val="002E4B1B"/>
    <w:rsid w:val="002E4DD4"/>
    <w:rsid w:val="002E588F"/>
    <w:rsid w:val="002F5C9A"/>
    <w:rsid w:val="003070D9"/>
    <w:rsid w:val="003112A0"/>
    <w:rsid w:val="00312477"/>
    <w:rsid w:val="003126C2"/>
    <w:rsid w:val="00312EA5"/>
    <w:rsid w:val="00317F93"/>
    <w:rsid w:val="00331EB2"/>
    <w:rsid w:val="003325BF"/>
    <w:rsid w:val="00334F3C"/>
    <w:rsid w:val="00342755"/>
    <w:rsid w:val="003452C2"/>
    <w:rsid w:val="00345CA0"/>
    <w:rsid w:val="003521A7"/>
    <w:rsid w:val="00353497"/>
    <w:rsid w:val="003538DE"/>
    <w:rsid w:val="003651B9"/>
    <w:rsid w:val="00367C26"/>
    <w:rsid w:val="00370020"/>
    <w:rsid w:val="0037712E"/>
    <w:rsid w:val="003814DC"/>
    <w:rsid w:val="00381A71"/>
    <w:rsid w:val="0039295A"/>
    <w:rsid w:val="003A4DF3"/>
    <w:rsid w:val="003A5D44"/>
    <w:rsid w:val="003B36FB"/>
    <w:rsid w:val="003B7A0D"/>
    <w:rsid w:val="003C16E2"/>
    <w:rsid w:val="003C1872"/>
    <w:rsid w:val="003C404E"/>
    <w:rsid w:val="003C4C8E"/>
    <w:rsid w:val="003D086F"/>
    <w:rsid w:val="003D4EF7"/>
    <w:rsid w:val="003D5D28"/>
    <w:rsid w:val="003D64DC"/>
    <w:rsid w:val="003E081F"/>
    <w:rsid w:val="003E37E9"/>
    <w:rsid w:val="003E38F6"/>
    <w:rsid w:val="003E6BB2"/>
    <w:rsid w:val="003E751E"/>
    <w:rsid w:val="003F22F7"/>
    <w:rsid w:val="003F4FF9"/>
    <w:rsid w:val="004002E0"/>
    <w:rsid w:val="00405D37"/>
    <w:rsid w:val="0040699C"/>
    <w:rsid w:val="00414E2E"/>
    <w:rsid w:val="004168A9"/>
    <w:rsid w:val="00417F24"/>
    <w:rsid w:val="004260D9"/>
    <w:rsid w:val="0042670A"/>
    <w:rsid w:val="00435FA4"/>
    <w:rsid w:val="0044228F"/>
    <w:rsid w:val="004446B6"/>
    <w:rsid w:val="00447917"/>
    <w:rsid w:val="00456273"/>
    <w:rsid w:val="0046066E"/>
    <w:rsid w:val="004734C8"/>
    <w:rsid w:val="004741BE"/>
    <w:rsid w:val="00475ECD"/>
    <w:rsid w:val="00480E46"/>
    <w:rsid w:val="00483359"/>
    <w:rsid w:val="004846CC"/>
    <w:rsid w:val="0049481D"/>
    <w:rsid w:val="00497ED2"/>
    <w:rsid w:val="004A6987"/>
    <w:rsid w:val="004B40B0"/>
    <w:rsid w:val="004B7926"/>
    <w:rsid w:val="004B7B3F"/>
    <w:rsid w:val="004C0405"/>
    <w:rsid w:val="004C60FD"/>
    <w:rsid w:val="004D1386"/>
    <w:rsid w:val="004D26D4"/>
    <w:rsid w:val="004D5BCB"/>
    <w:rsid w:val="004D742A"/>
    <w:rsid w:val="004E2BAA"/>
    <w:rsid w:val="004E7694"/>
    <w:rsid w:val="004E7917"/>
    <w:rsid w:val="004F7C06"/>
    <w:rsid w:val="00503F50"/>
    <w:rsid w:val="0050418D"/>
    <w:rsid w:val="005051F4"/>
    <w:rsid w:val="00510804"/>
    <w:rsid w:val="00511E1D"/>
    <w:rsid w:val="00515859"/>
    <w:rsid w:val="0051696B"/>
    <w:rsid w:val="0052100B"/>
    <w:rsid w:val="00521874"/>
    <w:rsid w:val="005243B1"/>
    <w:rsid w:val="00524684"/>
    <w:rsid w:val="00525EFB"/>
    <w:rsid w:val="0053571B"/>
    <w:rsid w:val="0054139C"/>
    <w:rsid w:val="00545B0F"/>
    <w:rsid w:val="00554B40"/>
    <w:rsid w:val="005604E8"/>
    <w:rsid w:val="00561BE3"/>
    <w:rsid w:val="00572AB4"/>
    <w:rsid w:val="00573216"/>
    <w:rsid w:val="00576DAE"/>
    <w:rsid w:val="005852BF"/>
    <w:rsid w:val="00586399"/>
    <w:rsid w:val="00590CC4"/>
    <w:rsid w:val="00591F2A"/>
    <w:rsid w:val="00594D13"/>
    <w:rsid w:val="00595011"/>
    <w:rsid w:val="005A1168"/>
    <w:rsid w:val="005A11B8"/>
    <w:rsid w:val="005A27D1"/>
    <w:rsid w:val="005A6A04"/>
    <w:rsid w:val="005A7362"/>
    <w:rsid w:val="005B2D73"/>
    <w:rsid w:val="005B65DF"/>
    <w:rsid w:val="005C0A54"/>
    <w:rsid w:val="005C41BC"/>
    <w:rsid w:val="005C4851"/>
    <w:rsid w:val="005C6398"/>
    <w:rsid w:val="005C65FC"/>
    <w:rsid w:val="005E1BF1"/>
    <w:rsid w:val="005E2A25"/>
    <w:rsid w:val="005E389A"/>
    <w:rsid w:val="005E7C74"/>
    <w:rsid w:val="005F08C3"/>
    <w:rsid w:val="005F0F37"/>
    <w:rsid w:val="005F77CE"/>
    <w:rsid w:val="005F795B"/>
    <w:rsid w:val="00600638"/>
    <w:rsid w:val="006053E7"/>
    <w:rsid w:val="00611B70"/>
    <w:rsid w:val="0061477F"/>
    <w:rsid w:val="006151BE"/>
    <w:rsid w:val="00621F62"/>
    <w:rsid w:val="00622002"/>
    <w:rsid w:val="006242B7"/>
    <w:rsid w:val="00627C65"/>
    <w:rsid w:val="00630394"/>
    <w:rsid w:val="00630418"/>
    <w:rsid w:val="00632B56"/>
    <w:rsid w:val="00634F6C"/>
    <w:rsid w:val="006368FE"/>
    <w:rsid w:val="006374D7"/>
    <w:rsid w:val="00641A90"/>
    <w:rsid w:val="00644D11"/>
    <w:rsid w:val="006508A9"/>
    <w:rsid w:val="00653C73"/>
    <w:rsid w:val="00666300"/>
    <w:rsid w:val="006672FC"/>
    <w:rsid w:val="00670FC1"/>
    <w:rsid w:val="00671D21"/>
    <w:rsid w:val="00676B81"/>
    <w:rsid w:val="006931F4"/>
    <w:rsid w:val="00696510"/>
    <w:rsid w:val="006978FA"/>
    <w:rsid w:val="006A1419"/>
    <w:rsid w:val="006A4C07"/>
    <w:rsid w:val="006B0511"/>
    <w:rsid w:val="006B4A3B"/>
    <w:rsid w:val="006B5209"/>
    <w:rsid w:val="006D0925"/>
    <w:rsid w:val="006D65C0"/>
    <w:rsid w:val="006F3D98"/>
    <w:rsid w:val="006F480F"/>
    <w:rsid w:val="006F7CF5"/>
    <w:rsid w:val="00712296"/>
    <w:rsid w:val="00712B17"/>
    <w:rsid w:val="007174FF"/>
    <w:rsid w:val="007175F7"/>
    <w:rsid w:val="00717B48"/>
    <w:rsid w:val="00722EB8"/>
    <w:rsid w:val="00722F03"/>
    <w:rsid w:val="00741B74"/>
    <w:rsid w:val="0074375C"/>
    <w:rsid w:val="007462B4"/>
    <w:rsid w:val="00753695"/>
    <w:rsid w:val="0075571D"/>
    <w:rsid w:val="0076041F"/>
    <w:rsid w:val="00760F6B"/>
    <w:rsid w:val="007736E6"/>
    <w:rsid w:val="00773D04"/>
    <w:rsid w:val="007746F0"/>
    <w:rsid w:val="0077793D"/>
    <w:rsid w:val="00780CD8"/>
    <w:rsid w:val="00781CA7"/>
    <w:rsid w:val="00791AE7"/>
    <w:rsid w:val="007A22EA"/>
    <w:rsid w:val="007A2D75"/>
    <w:rsid w:val="007A5770"/>
    <w:rsid w:val="007A71F7"/>
    <w:rsid w:val="007B3118"/>
    <w:rsid w:val="007B668F"/>
    <w:rsid w:val="007B740E"/>
    <w:rsid w:val="007C09F3"/>
    <w:rsid w:val="007C327F"/>
    <w:rsid w:val="007C4221"/>
    <w:rsid w:val="007C7A13"/>
    <w:rsid w:val="007C7A5D"/>
    <w:rsid w:val="007D0E03"/>
    <w:rsid w:val="007D2D2A"/>
    <w:rsid w:val="007E07BE"/>
    <w:rsid w:val="007E1191"/>
    <w:rsid w:val="007E18F9"/>
    <w:rsid w:val="007F35FD"/>
    <w:rsid w:val="007F5612"/>
    <w:rsid w:val="007F7103"/>
    <w:rsid w:val="007F7A21"/>
    <w:rsid w:val="00806688"/>
    <w:rsid w:val="00817B64"/>
    <w:rsid w:val="00824600"/>
    <w:rsid w:val="00831953"/>
    <w:rsid w:val="00836723"/>
    <w:rsid w:val="00836A44"/>
    <w:rsid w:val="00837A9B"/>
    <w:rsid w:val="00857298"/>
    <w:rsid w:val="008623CD"/>
    <w:rsid w:val="008667CE"/>
    <w:rsid w:val="00866945"/>
    <w:rsid w:val="00885063"/>
    <w:rsid w:val="00891CF0"/>
    <w:rsid w:val="00893D71"/>
    <w:rsid w:val="00895188"/>
    <w:rsid w:val="008A0810"/>
    <w:rsid w:val="008A2E12"/>
    <w:rsid w:val="008A3770"/>
    <w:rsid w:val="008A5EAF"/>
    <w:rsid w:val="008A7923"/>
    <w:rsid w:val="008B1039"/>
    <w:rsid w:val="008B36CA"/>
    <w:rsid w:val="008B57F1"/>
    <w:rsid w:val="008C535A"/>
    <w:rsid w:val="008D2122"/>
    <w:rsid w:val="008D295B"/>
    <w:rsid w:val="008D6496"/>
    <w:rsid w:val="008D708F"/>
    <w:rsid w:val="008D7C6D"/>
    <w:rsid w:val="008E03FE"/>
    <w:rsid w:val="008E2036"/>
    <w:rsid w:val="008E2C4E"/>
    <w:rsid w:val="008E4C5F"/>
    <w:rsid w:val="008F196F"/>
    <w:rsid w:val="008F4349"/>
    <w:rsid w:val="008F78EA"/>
    <w:rsid w:val="009022B4"/>
    <w:rsid w:val="00902BDE"/>
    <w:rsid w:val="00906DBA"/>
    <w:rsid w:val="009117F4"/>
    <w:rsid w:val="00912C65"/>
    <w:rsid w:val="00915A13"/>
    <w:rsid w:val="00920297"/>
    <w:rsid w:val="0092104D"/>
    <w:rsid w:val="00926E23"/>
    <w:rsid w:val="00927F85"/>
    <w:rsid w:val="00932F01"/>
    <w:rsid w:val="00940F86"/>
    <w:rsid w:val="009428D2"/>
    <w:rsid w:val="00942A2D"/>
    <w:rsid w:val="009442D1"/>
    <w:rsid w:val="009459A3"/>
    <w:rsid w:val="0094737C"/>
    <w:rsid w:val="0095232A"/>
    <w:rsid w:val="009616DD"/>
    <w:rsid w:val="00964984"/>
    <w:rsid w:val="00966D75"/>
    <w:rsid w:val="00983962"/>
    <w:rsid w:val="00984D50"/>
    <w:rsid w:val="009973B4"/>
    <w:rsid w:val="009A1733"/>
    <w:rsid w:val="009A2F98"/>
    <w:rsid w:val="009B1E0A"/>
    <w:rsid w:val="009B3E5F"/>
    <w:rsid w:val="009C0214"/>
    <w:rsid w:val="009D4695"/>
    <w:rsid w:val="009D4DF9"/>
    <w:rsid w:val="009E00BE"/>
    <w:rsid w:val="009E0474"/>
    <w:rsid w:val="009F149D"/>
    <w:rsid w:val="009F5E55"/>
    <w:rsid w:val="00A02C1F"/>
    <w:rsid w:val="00A106B3"/>
    <w:rsid w:val="00A13698"/>
    <w:rsid w:val="00A22784"/>
    <w:rsid w:val="00A2313F"/>
    <w:rsid w:val="00A2353D"/>
    <w:rsid w:val="00A372AB"/>
    <w:rsid w:val="00A413E8"/>
    <w:rsid w:val="00A618DB"/>
    <w:rsid w:val="00A62E32"/>
    <w:rsid w:val="00A82F99"/>
    <w:rsid w:val="00A8505E"/>
    <w:rsid w:val="00A8562F"/>
    <w:rsid w:val="00A94882"/>
    <w:rsid w:val="00A94C84"/>
    <w:rsid w:val="00AA0B8F"/>
    <w:rsid w:val="00AA3C9A"/>
    <w:rsid w:val="00AA6D57"/>
    <w:rsid w:val="00AB039B"/>
    <w:rsid w:val="00AB2EF2"/>
    <w:rsid w:val="00AB304D"/>
    <w:rsid w:val="00AB3559"/>
    <w:rsid w:val="00AB3B77"/>
    <w:rsid w:val="00AB408C"/>
    <w:rsid w:val="00AC1C28"/>
    <w:rsid w:val="00AC5B3B"/>
    <w:rsid w:val="00AC7C79"/>
    <w:rsid w:val="00AD764C"/>
    <w:rsid w:val="00AE34F5"/>
    <w:rsid w:val="00AF00E0"/>
    <w:rsid w:val="00AF2E1D"/>
    <w:rsid w:val="00AF4C67"/>
    <w:rsid w:val="00AF7053"/>
    <w:rsid w:val="00B06B1B"/>
    <w:rsid w:val="00B070CA"/>
    <w:rsid w:val="00B17ED0"/>
    <w:rsid w:val="00B222A8"/>
    <w:rsid w:val="00B224B9"/>
    <w:rsid w:val="00B25663"/>
    <w:rsid w:val="00B25EA6"/>
    <w:rsid w:val="00B26165"/>
    <w:rsid w:val="00B2710E"/>
    <w:rsid w:val="00B31283"/>
    <w:rsid w:val="00B33FFF"/>
    <w:rsid w:val="00B4078F"/>
    <w:rsid w:val="00B40B27"/>
    <w:rsid w:val="00B429FF"/>
    <w:rsid w:val="00B43CD7"/>
    <w:rsid w:val="00B56083"/>
    <w:rsid w:val="00B57963"/>
    <w:rsid w:val="00B57F06"/>
    <w:rsid w:val="00B654B8"/>
    <w:rsid w:val="00B65F19"/>
    <w:rsid w:val="00B65F6B"/>
    <w:rsid w:val="00B70C19"/>
    <w:rsid w:val="00B73703"/>
    <w:rsid w:val="00B75E29"/>
    <w:rsid w:val="00B77391"/>
    <w:rsid w:val="00B81A1E"/>
    <w:rsid w:val="00B84F55"/>
    <w:rsid w:val="00B86CA0"/>
    <w:rsid w:val="00B97CA6"/>
    <w:rsid w:val="00BA1C8B"/>
    <w:rsid w:val="00BA5FD8"/>
    <w:rsid w:val="00BB2E37"/>
    <w:rsid w:val="00BC32E9"/>
    <w:rsid w:val="00BC5F77"/>
    <w:rsid w:val="00BD2082"/>
    <w:rsid w:val="00BD259D"/>
    <w:rsid w:val="00BE0369"/>
    <w:rsid w:val="00BE211F"/>
    <w:rsid w:val="00BE6849"/>
    <w:rsid w:val="00BF1211"/>
    <w:rsid w:val="00BF4A00"/>
    <w:rsid w:val="00BF56FB"/>
    <w:rsid w:val="00C07B34"/>
    <w:rsid w:val="00C104EC"/>
    <w:rsid w:val="00C12EC5"/>
    <w:rsid w:val="00C1302A"/>
    <w:rsid w:val="00C20A42"/>
    <w:rsid w:val="00C25D5B"/>
    <w:rsid w:val="00C475E6"/>
    <w:rsid w:val="00C56716"/>
    <w:rsid w:val="00C61E5B"/>
    <w:rsid w:val="00C643B5"/>
    <w:rsid w:val="00C73B7C"/>
    <w:rsid w:val="00C7470C"/>
    <w:rsid w:val="00C75126"/>
    <w:rsid w:val="00C77C32"/>
    <w:rsid w:val="00C823C7"/>
    <w:rsid w:val="00C85769"/>
    <w:rsid w:val="00C90AE3"/>
    <w:rsid w:val="00C95E7A"/>
    <w:rsid w:val="00CA3AA4"/>
    <w:rsid w:val="00CA45E3"/>
    <w:rsid w:val="00CA6E82"/>
    <w:rsid w:val="00CB3B8C"/>
    <w:rsid w:val="00CB5FC0"/>
    <w:rsid w:val="00CC027C"/>
    <w:rsid w:val="00CC1C98"/>
    <w:rsid w:val="00CC3DF4"/>
    <w:rsid w:val="00CD23C1"/>
    <w:rsid w:val="00CD2BB8"/>
    <w:rsid w:val="00CD31E3"/>
    <w:rsid w:val="00CD6127"/>
    <w:rsid w:val="00CE0AA5"/>
    <w:rsid w:val="00CE3F97"/>
    <w:rsid w:val="00CE554C"/>
    <w:rsid w:val="00CF0E4D"/>
    <w:rsid w:val="00CF30AB"/>
    <w:rsid w:val="00D04C62"/>
    <w:rsid w:val="00D05553"/>
    <w:rsid w:val="00D061A4"/>
    <w:rsid w:val="00D06236"/>
    <w:rsid w:val="00D07A5C"/>
    <w:rsid w:val="00D1205D"/>
    <w:rsid w:val="00D1593B"/>
    <w:rsid w:val="00D159C5"/>
    <w:rsid w:val="00D16910"/>
    <w:rsid w:val="00D23AFB"/>
    <w:rsid w:val="00D30EAA"/>
    <w:rsid w:val="00D36A5C"/>
    <w:rsid w:val="00D40986"/>
    <w:rsid w:val="00D43A4D"/>
    <w:rsid w:val="00D447C2"/>
    <w:rsid w:val="00D46F30"/>
    <w:rsid w:val="00D55856"/>
    <w:rsid w:val="00D57287"/>
    <w:rsid w:val="00D57E47"/>
    <w:rsid w:val="00D60C44"/>
    <w:rsid w:val="00D67171"/>
    <w:rsid w:val="00D67539"/>
    <w:rsid w:val="00D70BDB"/>
    <w:rsid w:val="00D72773"/>
    <w:rsid w:val="00D764F7"/>
    <w:rsid w:val="00D807C1"/>
    <w:rsid w:val="00D83416"/>
    <w:rsid w:val="00D87863"/>
    <w:rsid w:val="00D90C79"/>
    <w:rsid w:val="00DA086E"/>
    <w:rsid w:val="00DA1815"/>
    <w:rsid w:val="00DA2CCF"/>
    <w:rsid w:val="00DA5FE0"/>
    <w:rsid w:val="00DA642C"/>
    <w:rsid w:val="00DB51EF"/>
    <w:rsid w:val="00DB6559"/>
    <w:rsid w:val="00DB73D1"/>
    <w:rsid w:val="00DC597A"/>
    <w:rsid w:val="00DC75EC"/>
    <w:rsid w:val="00DC7D6C"/>
    <w:rsid w:val="00DD413F"/>
    <w:rsid w:val="00DD5D43"/>
    <w:rsid w:val="00DE3A14"/>
    <w:rsid w:val="00DE4D50"/>
    <w:rsid w:val="00DF1BED"/>
    <w:rsid w:val="00DF2351"/>
    <w:rsid w:val="00DF48F3"/>
    <w:rsid w:val="00DF7C80"/>
    <w:rsid w:val="00E02B43"/>
    <w:rsid w:val="00E12F4C"/>
    <w:rsid w:val="00E130AF"/>
    <w:rsid w:val="00E1611A"/>
    <w:rsid w:val="00E20FC5"/>
    <w:rsid w:val="00E2275B"/>
    <w:rsid w:val="00E262E9"/>
    <w:rsid w:val="00E30BAA"/>
    <w:rsid w:val="00E37FC9"/>
    <w:rsid w:val="00E41F37"/>
    <w:rsid w:val="00E46DD0"/>
    <w:rsid w:val="00E51D8D"/>
    <w:rsid w:val="00E5594A"/>
    <w:rsid w:val="00E57202"/>
    <w:rsid w:val="00E6636E"/>
    <w:rsid w:val="00E7086A"/>
    <w:rsid w:val="00E722B5"/>
    <w:rsid w:val="00E754FC"/>
    <w:rsid w:val="00E8672A"/>
    <w:rsid w:val="00E92AAA"/>
    <w:rsid w:val="00E96707"/>
    <w:rsid w:val="00EA1395"/>
    <w:rsid w:val="00EB52DB"/>
    <w:rsid w:val="00EC15D8"/>
    <w:rsid w:val="00EC6142"/>
    <w:rsid w:val="00EC74A5"/>
    <w:rsid w:val="00ED3E15"/>
    <w:rsid w:val="00ED76E7"/>
    <w:rsid w:val="00EE0654"/>
    <w:rsid w:val="00EE0EF9"/>
    <w:rsid w:val="00EE1DDB"/>
    <w:rsid w:val="00EE40BA"/>
    <w:rsid w:val="00EE519E"/>
    <w:rsid w:val="00EF0A5D"/>
    <w:rsid w:val="00EF0BB1"/>
    <w:rsid w:val="00EF6073"/>
    <w:rsid w:val="00F02E30"/>
    <w:rsid w:val="00F03BB6"/>
    <w:rsid w:val="00F0423E"/>
    <w:rsid w:val="00F06053"/>
    <w:rsid w:val="00F0664B"/>
    <w:rsid w:val="00F06E2F"/>
    <w:rsid w:val="00F10932"/>
    <w:rsid w:val="00F12ABA"/>
    <w:rsid w:val="00F16C7A"/>
    <w:rsid w:val="00F248C5"/>
    <w:rsid w:val="00F41A6C"/>
    <w:rsid w:val="00F4682E"/>
    <w:rsid w:val="00F47FCF"/>
    <w:rsid w:val="00F52CF8"/>
    <w:rsid w:val="00F608E0"/>
    <w:rsid w:val="00F60B3B"/>
    <w:rsid w:val="00F62369"/>
    <w:rsid w:val="00F62C13"/>
    <w:rsid w:val="00F63C5E"/>
    <w:rsid w:val="00F6477B"/>
    <w:rsid w:val="00F93336"/>
    <w:rsid w:val="00F94CD1"/>
    <w:rsid w:val="00FA0DDE"/>
    <w:rsid w:val="00FA44E9"/>
    <w:rsid w:val="00FA7EE6"/>
    <w:rsid w:val="00FB4007"/>
    <w:rsid w:val="00FB4328"/>
    <w:rsid w:val="00FC3E37"/>
    <w:rsid w:val="00FC3FC3"/>
    <w:rsid w:val="00FD0485"/>
    <w:rsid w:val="00FD3086"/>
    <w:rsid w:val="00FD36FF"/>
    <w:rsid w:val="00FD6A95"/>
    <w:rsid w:val="00FD758D"/>
    <w:rsid w:val="00FE2782"/>
    <w:rsid w:val="00FE3889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2FB1092"/>
  <w15:docId w15:val="{A8D77310-7C69-443E-A568-4CF597E14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autoRedefine/>
    <w:qFormat/>
    <w:rsid w:val="005F795B"/>
    <w:pPr>
      <w:keepNext/>
      <w:keepLines/>
      <w:numPr>
        <w:numId w:val="14"/>
      </w:numPr>
      <w:spacing w:before="240"/>
      <w:outlineLvl w:val="0"/>
    </w:pPr>
    <w:rPr>
      <w:rFonts w:eastAsia="Times New Roman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,Маркер"/>
    <w:basedOn w:val="a0"/>
    <w:link w:val="a5"/>
    <w:uiPriority w:val="34"/>
    <w:qFormat/>
    <w:rsid w:val="00DC597A"/>
    <w:pPr>
      <w:ind w:left="720"/>
      <w:contextualSpacing/>
    </w:pPr>
  </w:style>
  <w:style w:type="paragraph" w:customStyle="1" w:styleId="2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DD5D43"/>
    <w:rPr>
      <w:rFonts w:eastAsia="Times New Roman"/>
      <w:sz w:val="24"/>
      <w:szCs w:val="24"/>
    </w:rPr>
  </w:style>
  <w:style w:type="character" w:customStyle="1" w:styleId="10">
    <w:name w:val="Заголовок 1 Знак"/>
    <w:link w:val="1"/>
    <w:rsid w:val="005F795B"/>
    <w:rPr>
      <w:rFonts w:ascii="Times New Roman" w:eastAsia="Times New Roman" w:hAnsi="Times New Roman"/>
      <w:b/>
      <w:bCs/>
      <w:sz w:val="26"/>
      <w:szCs w:val="26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Заголовок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aliases w:val="Нумерованый список Знак,List Paragraph1 Знак,Маркер Знак"/>
    <w:link w:val="a4"/>
    <w:uiPriority w:val="34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0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DBED3-8159-46A2-A535-8144D3820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1329</Words>
  <Characters>7580</Characters>
  <Application>Microsoft Office Word</Application>
  <DocSecurity>4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"МРСК Центра"</Company>
  <LinksUpToDate>false</LinksUpToDate>
  <CharactersWithSpaces>8892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Ленков Александр</dc:creator>
  <cp:lastModifiedBy>Кривошея Виктор Александрович</cp:lastModifiedBy>
  <cp:revision>2</cp:revision>
  <cp:lastPrinted>2023-08-10T13:08:00Z</cp:lastPrinted>
  <dcterms:created xsi:type="dcterms:W3CDTF">2023-08-10T13:09:00Z</dcterms:created>
  <dcterms:modified xsi:type="dcterms:W3CDTF">2023-08-10T13:09:00Z</dcterms:modified>
</cp:coreProperties>
</file>